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F3844F" w14:textId="77777777" w:rsidR="00F2635C" w:rsidRPr="00BD0D30" w:rsidRDefault="00F2635C" w:rsidP="00F2635C">
      <w:pPr>
        <w:pStyle w:val="ListParagraph"/>
        <w:ind w:left="0" w:hanging="284"/>
        <w:rPr>
          <w:rFonts w:asciiTheme="majorHAnsi" w:hAnsiTheme="majorHAnsi" w:cs="Arial"/>
          <w:sz w:val="20"/>
          <w:szCs w:val="20"/>
        </w:rPr>
      </w:pPr>
      <w:r w:rsidRPr="00BD0D30">
        <w:rPr>
          <w:rFonts w:asciiTheme="majorHAnsi" w:hAnsiTheme="majorHAnsi" w:cs="Arial"/>
          <w:b/>
          <w:sz w:val="20"/>
          <w:szCs w:val="20"/>
        </w:rPr>
        <w:t>To modify the messages e.g. the time of day they go out:</w:t>
      </w:r>
      <w:r w:rsidRPr="00BD0D30">
        <w:rPr>
          <w:rFonts w:asciiTheme="majorHAnsi" w:hAnsiTheme="majorHAnsi" w:cs="Arial"/>
          <w:sz w:val="20"/>
          <w:szCs w:val="20"/>
        </w:rPr>
        <w:t xml:space="preserve"> </w:t>
      </w:r>
    </w:p>
    <w:p w14:paraId="6327BA57" w14:textId="77777777" w:rsidR="00F2635C" w:rsidRPr="00BD0D30" w:rsidRDefault="00F2635C" w:rsidP="00F2635C">
      <w:pPr>
        <w:pStyle w:val="ListParagraph"/>
        <w:numPr>
          <w:ilvl w:val="0"/>
          <w:numId w:val="12"/>
        </w:numPr>
        <w:ind w:left="0" w:hanging="284"/>
        <w:rPr>
          <w:rFonts w:asciiTheme="majorHAnsi" w:hAnsiTheme="majorHAnsi" w:cs="Arial"/>
          <w:sz w:val="20"/>
          <w:szCs w:val="20"/>
        </w:rPr>
      </w:pPr>
      <w:proofErr w:type="gramStart"/>
      <w:r w:rsidRPr="00BD0D30">
        <w:rPr>
          <w:rFonts w:asciiTheme="majorHAnsi" w:hAnsiTheme="majorHAnsi" w:cs="Arial"/>
          <w:sz w:val="20"/>
          <w:szCs w:val="20"/>
        </w:rPr>
        <w:t>go</w:t>
      </w:r>
      <w:proofErr w:type="gramEnd"/>
      <w:r w:rsidRPr="00BD0D30">
        <w:rPr>
          <w:rFonts w:asciiTheme="majorHAnsi" w:hAnsiTheme="majorHAnsi" w:cs="Arial"/>
          <w:sz w:val="20"/>
          <w:szCs w:val="20"/>
        </w:rPr>
        <w:t xml:space="preserve"> to ‘edit patient’</w:t>
      </w:r>
    </w:p>
    <w:p w14:paraId="06248E2D" w14:textId="77777777" w:rsidR="00F2635C" w:rsidRPr="00BD0D30" w:rsidRDefault="00F2635C" w:rsidP="00F2635C">
      <w:pPr>
        <w:pStyle w:val="ListParagraph"/>
        <w:numPr>
          <w:ilvl w:val="0"/>
          <w:numId w:val="12"/>
        </w:numPr>
        <w:spacing w:after="120"/>
        <w:ind w:left="0" w:hanging="284"/>
        <w:rPr>
          <w:rFonts w:asciiTheme="majorHAnsi" w:hAnsiTheme="majorHAnsi" w:cs="Arial"/>
          <w:sz w:val="20"/>
          <w:szCs w:val="20"/>
        </w:rPr>
      </w:pPr>
      <w:proofErr w:type="gramStart"/>
      <w:r w:rsidRPr="00BD0D30">
        <w:rPr>
          <w:rFonts w:asciiTheme="majorHAnsi" w:hAnsiTheme="majorHAnsi" w:cs="Arial"/>
          <w:sz w:val="20"/>
          <w:szCs w:val="20"/>
        </w:rPr>
        <w:t>click</w:t>
      </w:r>
      <w:proofErr w:type="gramEnd"/>
      <w:r w:rsidRPr="00BD0D30">
        <w:rPr>
          <w:rFonts w:asciiTheme="majorHAnsi" w:hAnsiTheme="majorHAnsi" w:cs="Arial"/>
          <w:sz w:val="20"/>
          <w:szCs w:val="20"/>
        </w:rPr>
        <w:t xml:space="preserve"> on description on the left e.g. ‘blood pressure’, click on the blue writing saying when the message is going to be sent. You then see a screen which allows you to change the times, days, parameters, and messages. </w:t>
      </w:r>
    </w:p>
    <w:p w14:paraId="436EFD69" w14:textId="77777777" w:rsidR="00F2635C" w:rsidRPr="00BD0D30" w:rsidRDefault="00F2635C" w:rsidP="00F2635C">
      <w:pPr>
        <w:pStyle w:val="ListParagraph"/>
        <w:spacing w:after="240"/>
        <w:ind w:left="-284"/>
        <w:rPr>
          <w:rFonts w:asciiTheme="majorHAnsi" w:hAnsiTheme="majorHAnsi" w:cs="Arial"/>
          <w:b/>
          <w:sz w:val="20"/>
          <w:szCs w:val="20"/>
        </w:rPr>
      </w:pPr>
      <w:r w:rsidRPr="00BD0D30">
        <w:rPr>
          <w:rFonts w:asciiTheme="majorHAnsi" w:hAnsiTheme="majorHAnsi" w:cs="Arial"/>
          <w:b/>
          <w:sz w:val="20"/>
          <w:szCs w:val="20"/>
        </w:rPr>
        <w:t>To monitor the readings the patient sends in:</w:t>
      </w:r>
    </w:p>
    <w:p w14:paraId="13FC6D4E" w14:textId="77777777" w:rsidR="00F2635C" w:rsidRPr="00BD0D30" w:rsidRDefault="009B575E" w:rsidP="00F2635C">
      <w:pPr>
        <w:pStyle w:val="ListParagraph"/>
        <w:numPr>
          <w:ilvl w:val="0"/>
          <w:numId w:val="10"/>
        </w:numPr>
        <w:spacing w:after="0"/>
        <w:ind w:left="0" w:hanging="294"/>
        <w:rPr>
          <w:rFonts w:asciiTheme="majorHAnsi" w:hAnsiTheme="majorHAnsi" w:cs="Arial"/>
          <w:sz w:val="20"/>
          <w:szCs w:val="20"/>
        </w:rPr>
      </w:pPr>
      <w:r w:rsidRPr="00BD0D30">
        <w:rPr>
          <w:rFonts w:asciiTheme="majorHAnsi" w:hAnsiTheme="majorHAnsi" w:cs="Arial"/>
          <w:sz w:val="20"/>
          <w:szCs w:val="20"/>
        </w:rPr>
        <w:t>C</w:t>
      </w:r>
      <w:r w:rsidR="00F2635C" w:rsidRPr="00BD0D30">
        <w:rPr>
          <w:rFonts w:asciiTheme="majorHAnsi" w:hAnsiTheme="majorHAnsi" w:cs="Arial"/>
          <w:sz w:val="20"/>
          <w:szCs w:val="20"/>
        </w:rPr>
        <w:t xml:space="preserve">lick on their name, and their readings appear as a graph and as figures. To export these to the patient’s notes, either print and scan what is on the screen, or click the ‘excel’ button, and the readings are presented as a </w:t>
      </w:r>
      <w:proofErr w:type="spellStart"/>
      <w:r w:rsidR="00F2635C" w:rsidRPr="00BD0D30">
        <w:rPr>
          <w:rFonts w:asciiTheme="majorHAnsi" w:hAnsiTheme="majorHAnsi" w:cs="Arial"/>
          <w:sz w:val="20"/>
          <w:szCs w:val="20"/>
        </w:rPr>
        <w:t>spreadsheet</w:t>
      </w:r>
      <w:proofErr w:type="spellEnd"/>
      <w:r w:rsidR="00F2635C" w:rsidRPr="00BD0D30">
        <w:rPr>
          <w:rFonts w:asciiTheme="majorHAnsi" w:hAnsiTheme="majorHAnsi" w:cs="Arial"/>
          <w:sz w:val="20"/>
          <w:szCs w:val="20"/>
        </w:rPr>
        <w:t xml:space="preserve">. </w:t>
      </w:r>
    </w:p>
    <w:p w14:paraId="55F9F9BD" w14:textId="77777777" w:rsidR="00F2635C" w:rsidRPr="00BD0D30" w:rsidRDefault="00F2635C" w:rsidP="006316B8">
      <w:pPr>
        <w:pStyle w:val="ListParagraph"/>
        <w:numPr>
          <w:ilvl w:val="0"/>
          <w:numId w:val="10"/>
        </w:numPr>
        <w:spacing w:after="0"/>
        <w:ind w:left="0" w:hanging="284"/>
        <w:rPr>
          <w:rFonts w:asciiTheme="majorHAnsi" w:hAnsiTheme="majorHAnsi" w:cs="Arial"/>
          <w:sz w:val="20"/>
          <w:szCs w:val="20"/>
        </w:rPr>
      </w:pPr>
      <w:r w:rsidRPr="00BD0D30">
        <w:rPr>
          <w:rFonts w:asciiTheme="majorHAnsi" w:hAnsiTheme="majorHAnsi" w:cs="Arial"/>
          <w:sz w:val="20"/>
          <w:szCs w:val="20"/>
        </w:rPr>
        <w:t xml:space="preserve">Occasionally check that the messages sent by the patient are reasonable, and they are managing to use Flo. (Click ‘all messages’). </w:t>
      </w:r>
    </w:p>
    <w:p w14:paraId="71EEAE89" w14:textId="77777777" w:rsidR="00F2635C" w:rsidRPr="00BD0D30" w:rsidRDefault="00F2635C" w:rsidP="006316B8">
      <w:pPr>
        <w:pStyle w:val="ListParagraph"/>
        <w:numPr>
          <w:ilvl w:val="0"/>
          <w:numId w:val="10"/>
        </w:numPr>
        <w:spacing w:after="0"/>
        <w:ind w:left="0" w:hanging="284"/>
        <w:rPr>
          <w:rFonts w:asciiTheme="majorHAnsi" w:hAnsiTheme="majorHAnsi" w:cs="Arial"/>
          <w:sz w:val="20"/>
          <w:szCs w:val="20"/>
        </w:rPr>
      </w:pPr>
      <w:r w:rsidRPr="00BD0D30">
        <w:rPr>
          <w:rFonts w:asciiTheme="majorHAnsi" w:hAnsiTheme="majorHAnsi" w:cs="Arial"/>
          <w:sz w:val="20"/>
          <w:szCs w:val="20"/>
        </w:rPr>
        <w:t>You can text the patient by clicking the ‘send a text message’ words on the first screen.</w:t>
      </w:r>
    </w:p>
    <w:p w14:paraId="6CAAA6AB" w14:textId="77777777" w:rsidR="00F2635C" w:rsidRPr="00BD0D30" w:rsidRDefault="00F2635C" w:rsidP="006316B8">
      <w:pPr>
        <w:pStyle w:val="ListParagraph"/>
        <w:numPr>
          <w:ilvl w:val="0"/>
          <w:numId w:val="6"/>
        </w:numPr>
        <w:ind w:left="0" w:hanging="284"/>
        <w:rPr>
          <w:rFonts w:asciiTheme="majorHAnsi" w:hAnsiTheme="majorHAnsi" w:cs="Arial"/>
          <w:sz w:val="20"/>
          <w:szCs w:val="20"/>
        </w:rPr>
      </w:pPr>
      <w:r w:rsidRPr="00BD0D30">
        <w:rPr>
          <w:rFonts w:asciiTheme="majorHAnsi" w:hAnsiTheme="majorHAnsi" w:cs="Arial"/>
          <w:sz w:val="20"/>
          <w:szCs w:val="20"/>
        </w:rPr>
        <w:t xml:space="preserve">If you need to monitor a patient from your team who is under the care of another clinician, click the ‘GO’ button on the top right of the screen to see all the patients in your </w:t>
      </w:r>
      <w:r w:rsidR="009B575E" w:rsidRPr="00BD0D30">
        <w:rPr>
          <w:rFonts w:asciiTheme="majorHAnsi" w:hAnsiTheme="majorHAnsi" w:cs="Arial"/>
          <w:sz w:val="20"/>
          <w:szCs w:val="20"/>
        </w:rPr>
        <w:t>group</w:t>
      </w:r>
      <w:r w:rsidRPr="00BD0D30">
        <w:rPr>
          <w:rFonts w:asciiTheme="majorHAnsi" w:hAnsiTheme="majorHAnsi" w:cs="Arial"/>
          <w:sz w:val="20"/>
          <w:szCs w:val="20"/>
        </w:rPr>
        <w:t>.</w:t>
      </w:r>
    </w:p>
    <w:p w14:paraId="69C8D359" w14:textId="77777777" w:rsidR="00F2635C" w:rsidRPr="00BD0D30" w:rsidRDefault="00F2635C" w:rsidP="006316B8">
      <w:pPr>
        <w:pStyle w:val="ListParagraph"/>
        <w:numPr>
          <w:ilvl w:val="0"/>
          <w:numId w:val="6"/>
        </w:numPr>
        <w:spacing w:after="240"/>
        <w:ind w:left="0" w:hanging="284"/>
        <w:rPr>
          <w:rFonts w:asciiTheme="majorHAnsi" w:hAnsiTheme="majorHAnsi" w:cs="Arial"/>
          <w:sz w:val="20"/>
          <w:szCs w:val="20"/>
        </w:rPr>
      </w:pPr>
      <w:r w:rsidRPr="00BD0D30">
        <w:rPr>
          <w:rFonts w:asciiTheme="majorHAnsi" w:hAnsiTheme="majorHAnsi" w:cs="Arial"/>
          <w:sz w:val="20"/>
          <w:szCs w:val="20"/>
        </w:rPr>
        <w:t xml:space="preserve">To summarise the readings and put them in your computer system, click on ’Excel’, just below the graph, and a </w:t>
      </w:r>
      <w:proofErr w:type="spellStart"/>
      <w:r w:rsidRPr="00BD0D30">
        <w:rPr>
          <w:rFonts w:asciiTheme="majorHAnsi" w:hAnsiTheme="majorHAnsi" w:cs="Arial"/>
          <w:sz w:val="20"/>
          <w:szCs w:val="20"/>
        </w:rPr>
        <w:t>spreadsheet</w:t>
      </w:r>
      <w:proofErr w:type="spellEnd"/>
      <w:r w:rsidRPr="00BD0D30">
        <w:rPr>
          <w:rFonts w:asciiTheme="majorHAnsi" w:hAnsiTheme="majorHAnsi" w:cs="Arial"/>
          <w:sz w:val="20"/>
          <w:szCs w:val="20"/>
        </w:rPr>
        <w:t xml:space="preserve"> will appear, containing all the readings. To calculate the average of a column of readings, highlight all the readings in the column that you want to include, plus one space below, by left clicking, and scrolling down. Then go to the Ʃ sign, and click on the drop-down menu, select ‘average’ and the average will appear under the column you chose. You can print and scan this, or with some computer systems add it to the notes more directly. It’s a good idea to put the patient’s name or number on this sheet by typing it into a convenient box. </w:t>
      </w:r>
    </w:p>
    <w:p w14:paraId="5860E675" w14:textId="77777777" w:rsidR="00F2635C" w:rsidRPr="00BD0D30" w:rsidRDefault="00F2635C" w:rsidP="006316B8">
      <w:pPr>
        <w:pStyle w:val="ListParagraph"/>
        <w:spacing w:before="240"/>
        <w:ind w:left="0" w:hanging="284"/>
        <w:rPr>
          <w:rFonts w:asciiTheme="majorHAnsi" w:hAnsiTheme="majorHAnsi" w:cs="Arial"/>
          <w:b/>
          <w:sz w:val="20"/>
          <w:szCs w:val="20"/>
        </w:rPr>
      </w:pPr>
      <w:r w:rsidRPr="00BD0D30">
        <w:rPr>
          <w:rFonts w:asciiTheme="majorHAnsi" w:hAnsiTheme="majorHAnsi" w:cs="Arial"/>
          <w:b/>
          <w:sz w:val="20"/>
          <w:szCs w:val="20"/>
        </w:rPr>
        <w:t>To take a patient off a service:</w:t>
      </w:r>
    </w:p>
    <w:p w14:paraId="1875EA47" w14:textId="77777777" w:rsidR="00F2635C" w:rsidRPr="00BD0D30" w:rsidRDefault="00F2635C" w:rsidP="006316B8">
      <w:pPr>
        <w:pStyle w:val="ListParagraph"/>
        <w:numPr>
          <w:ilvl w:val="0"/>
          <w:numId w:val="11"/>
        </w:numPr>
        <w:ind w:left="0" w:hanging="284"/>
        <w:rPr>
          <w:rFonts w:asciiTheme="majorHAnsi" w:hAnsiTheme="majorHAnsi" w:cs="Arial"/>
          <w:sz w:val="20"/>
          <w:szCs w:val="20"/>
        </w:rPr>
      </w:pPr>
      <w:proofErr w:type="gramStart"/>
      <w:r w:rsidRPr="00BD0D30">
        <w:rPr>
          <w:rFonts w:asciiTheme="majorHAnsi" w:hAnsiTheme="majorHAnsi" w:cs="Arial"/>
          <w:sz w:val="20"/>
          <w:szCs w:val="20"/>
        </w:rPr>
        <w:t>go</w:t>
      </w:r>
      <w:proofErr w:type="gramEnd"/>
      <w:r w:rsidRPr="00BD0D30">
        <w:rPr>
          <w:rFonts w:asciiTheme="majorHAnsi" w:hAnsiTheme="majorHAnsi" w:cs="Arial"/>
          <w:sz w:val="20"/>
          <w:szCs w:val="20"/>
        </w:rPr>
        <w:t xml:space="preserve"> to ‘edit patient’, click on a section of the protocol, e.g. blood pressure, </w:t>
      </w:r>
    </w:p>
    <w:p w14:paraId="7EA95C1D" w14:textId="77777777" w:rsidR="00F2635C" w:rsidRPr="00BD0D30" w:rsidRDefault="00F2635C" w:rsidP="006316B8">
      <w:pPr>
        <w:pStyle w:val="ListParagraph"/>
        <w:ind w:left="0"/>
        <w:rPr>
          <w:rFonts w:asciiTheme="majorHAnsi" w:hAnsiTheme="majorHAnsi" w:cs="Arial"/>
          <w:sz w:val="20"/>
          <w:szCs w:val="20"/>
        </w:rPr>
      </w:pPr>
      <w:proofErr w:type="gramStart"/>
      <w:r w:rsidRPr="00BD0D30">
        <w:rPr>
          <w:rFonts w:asciiTheme="majorHAnsi" w:hAnsiTheme="majorHAnsi" w:cs="Arial"/>
          <w:sz w:val="20"/>
          <w:szCs w:val="20"/>
        </w:rPr>
        <w:t>click</w:t>
      </w:r>
      <w:proofErr w:type="gramEnd"/>
      <w:r w:rsidRPr="00BD0D30">
        <w:rPr>
          <w:rFonts w:asciiTheme="majorHAnsi" w:hAnsiTheme="majorHAnsi" w:cs="Arial"/>
          <w:sz w:val="20"/>
          <w:szCs w:val="20"/>
        </w:rPr>
        <w:t xml:space="preserve"> on the blue words describing the time of the message, </w:t>
      </w:r>
    </w:p>
    <w:p w14:paraId="423FB8D3" w14:textId="77777777" w:rsidR="00F2635C" w:rsidRPr="00BD0D30" w:rsidRDefault="00F2635C" w:rsidP="006316B8">
      <w:pPr>
        <w:pStyle w:val="ListParagraph"/>
        <w:numPr>
          <w:ilvl w:val="0"/>
          <w:numId w:val="11"/>
        </w:numPr>
        <w:ind w:left="0" w:hanging="284"/>
        <w:rPr>
          <w:rFonts w:asciiTheme="majorHAnsi" w:hAnsiTheme="majorHAnsi" w:cs="Arial"/>
          <w:sz w:val="20"/>
          <w:szCs w:val="20"/>
        </w:rPr>
      </w:pPr>
      <w:proofErr w:type="gramStart"/>
      <w:r w:rsidRPr="00BD0D30">
        <w:rPr>
          <w:rFonts w:asciiTheme="majorHAnsi" w:hAnsiTheme="majorHAnsi" w:cs="Arial"/>
          <w:sz w:val="20"/>
          <w:szCs w:val="20"/>
        </w:rPr>
        <w:t>click</w:t>
      </w:r>
      <w:proofErr w:type="gramEnd"/>
      <w:r w:rsidRPr="00BD0D30">
        <w:rPr>
          <w:rFonts w:asciiTheme="majorHAnsi" w:hAnsiTheme="majorHAnsi" w:cs="Arial"/>
          <w:sz w:val="20"/>
          <w:szCs w:val="20"/>
        </w:rPr>
        <w:t xml:space="preserve"> the blue words ‘end this profile now’ or ‘end all profiles on this protocol for this patient’. To discharge the patient, or transfer them to another clinician, you can do this from the ‘edit patient’ screen.</w:t>
      </w:r>
    </w:p>
    <w:p w14:paraId="21A24CE6" w14:textId="21DAEE34" w:rsidR="00C05E39" w:rsidRPr="00BD0D30" w:rsidRDefault="00F2635C" w:rsidP="006316B8">
      <w:pPr>
        <w:pStyle w:val="ListParagraph"/>
        <w:numPr>
          <w:ilvl w:val="0"/>
          <w:numId w:val="11"/>
        </w:numPr>
        <w:spacing w:after="0"/>
        <w:ind w:left="0" w:hanging="284"/>
        <w:rPr>
          <w:rFonts w:asciiTheme="majorHAnsi" w:hAnsiTheme="majorHAnsi" w:cs="Arial"/>
          <w:sz w:val="20"/>
          <w:szCs w:val="20"/>
        </w:rPr>
      </w:pPr>
      <w:r w:rsidRPr="00BD0D30">
        <w:rPr>
          <w:rFonts w:asciiTheme="majorHAnsi" w:hAnsiTheme="majorHAnsi" w:cs="Arial"/>
          <w:i/>
          <w:sz w:val="20"/>
          <w:szCs w:val="20"/>
        </w:rPr>
        <w:t>To discharge a patient who has died, edit the patient’s phone number by adding more numbers on the end of the phone number, e.g. the date, and then ‘Save’ before you discharge them. This will prevent a message going to the patient’s phone telling them</w:t>
      </w:r>
      <w:r w:rsidR="00C05E39" w:rsidRPr="00BD0D30">
        <w:rPr>
          <w:rFonts w:asciiTheme="majorHAnsi" w:hAnsiTheme="majorHAnsi" w:cs="Arial"/>
          <w:i/>
          <w:sz w:val="20"/>
          <w:szCs w:val="20"/>
        </w:rPr>
        <w:t xml:space="preserve"> that they have been discharged</w:t>
      </w:r>
    </w:p>
    <w:p w14:paraId="6A6CC9A7" w14:textId="66F0F4AA" w:rsidR="00543925" w:rsidRPr="00BD0D30" w:rsidRDefault="002966C1" w:rsidP="00C05E39">
      <w:pPr>
        <w:pStyle w:val="ListParagraph"/>
        <w:spacing w:after="0"/>
        <w:ind w:left="0"/>
        <w:rPr>
          <w:rFonts w:asciiTheme="majorHAnsi" w:hAnsiTheme="majorHAnsi" w:cs="Arial"/>
          <w:sz w:val="20"/>
          <w:szCs w:val="20"/>
        </w:rPr>
      </w:pPr>
      <w:r w:rsidRPr="00BD0D30">
        <w:rPr>
          <w:rFonts w:asciiTheme="majorHAnsi" w:hAnsiTheme="majorHAnsi" w:cs="Arial"/>
          <w:i/>
          <w:noProof/>
          <w:sz w:val="20"/>
          <w:szCs w:val="20"/>
          <w:lang w:val="en-US"/>
        </w:rPr>
        <mc:AlternateContent>
          <mc:Choice Requires="wps">
            <w:drawing>
              <wp:anchor distT="0" distB="0" distL="114300" distR="114300" simplePos="0" relativeHeight="251658240" behindDoc="0" locked="0" layoutInCell="1" allowOverlap="1" wp14:anchorId="1DCDEAAB" wp14:editId="1E4D09E4">
                <wp:simplePos x="0" y="0"/>
                <wp:positionH relativeFrom="column">
                  <wp:posOffset>-27940</wp:posOffset>
                </wp:positionH>
                <wp:positionV relativeFrom="paragraph">
                  <wp:posOffset>24765</wp:posOffset>
                </wp:positionV>
                <wp:extent cx="4620260" cy="619760"/>
                <wp:effectExtent l="0" t="0" r="2540" b="0"/>
                <wp:wrapNone/>
                <wp:docPr id="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0260" cy="619760"/>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096436" w14:textId="04FFB4FA" w:rsidR="005A0A71" w:rsidRDefault="005A0A71" w:rsidP="00FF326F">
                            <w:pPr>
                              <w:spacing w:after="0"/>
                              <w:rPr>
                                <w:rFonts w:ascii="Calibri" w:hAnsi="Calibri"/>
                                <w:sz w:val="18"/>
                                <w:szCs w:val="18"/>
                              </w:rPr>
                            </w:pPr>
                            <w:r w:rsidRPr="006316B8">
                              <w:rPr>
                                <w:rFonts w:ascii="Calibri" w:hAnsi="Calibri"/>
                                <w:sz w:val="18"/>
                                <w:szCs w:val="18"/>
                              </w:rPr>
                              <w:t xml:space="preserve">Contacts for help with Flo: </w:t>
                            </w:r>
                            <w:hyperlink r:id="rId7" w:history="1">
                              <w:r>
                                <w:rPr>
                                  <w:rStyle w:val="Hyperlink"/>
                                  <w:rFonts w:ascii="Calibri" w:hAnsi="Calibri"/>
                                  <w:sz w:val="18"/>
                                  <w:szCs w:val="18"/>
                                </w:rPr>
                                <w:t>Hello@mediaburst.co.uk</w:t>
                              </w:r>
                            </w:hyperlink>
                            <w:r w:rsidRPr="006316B8">
                              <w:rPr>
                                <w:rFonts w:ascii="Calibri" w:hAnsi="Calibri"/>
                                <w:sz w:val="18"/>
                                <w:szCs w:val="18"/>
                              </w:rPr>
                              <w:t xml:space="preserve"> </w:t>
                            </w:r>
                            <w:r>
                              <w:rPr>
                                <w:rFonts w:ascii="Calibri" w:hAnsi="Calibri"/>
                                <w:sz w:val="18"/>
                                <w:szCs w:val="18"/>
                              </w:rPr>
                              <w:t xml:space="preserve"> </w:t>
                            </w:r>
                          </w:p>
                          <w:p w14:paraId="0B562BFC" w14:textId="77777777" w:rsidR="005A0A71" w:rsidRPr="006316B8" w:rsidRDefault="005A0A71" w:rsidP="00B324F3">
                            <w:pPr>
                              <w:spacing w:after="0"/>
                              <w:rPr>
                                <w:rFonts w:ascii="Calibri" w:hAnsi="Calibri"/>
                                <w:sz w:val="18"/>
                                <w:szCs w:val="18"/>
                              </w:rPr>
                            </w:pPr>
                          </w:p>
                          <w:p w14:paraId="5C9BC0F8" w14:textId="4881F239" w:rsidR="005A0A71" w:rsidRDefault="005A0A71" w:rsidP="002966C1">
                            <w:pPr>
                              <w:spacing w:after="0"/>
                              <w:rPr>
                                <w:rFonts w:eastAsia="MS PGothic" w:cs="+mn-cs"/>
                                <w:color w:val="000000"/>
                                <w:sz w:val="18"/>
                                <w:szCs w:val="18"/>
                              </w:rPr>
                            </w:pPr>
                            <w:r w:rsidRPr="006316B8">
                              <w:rPr>
                                <w:rFonts w:ascii="Calibri" w:hAnsi="Calibri"/>
                                <w:sz w:val="18"/>
                                <w:szCs w:val="18"/>
                              </w:rPr>
                              <w:t>Contacts for help with clinical or admin issues:</w:t>
                            </w:r>
                            <w:r w:rsidRPr="00B324F3">
                              <w:rPr>
                                <w:rFonts w:eastAsia="MS PGothic" w:cs="+mn-cs"/>
                                <w:color w:val="000000"/>
                                <w:sz w:val="40"/>
                                <w:szCs w:val="40"/>
                              </w:rPr>
                              <w:t xml:space="preserve"> </w:t>
                            </w:r>
                          </w:p>
                          <w:p w14:paraId="17A717A9" w14:textId="77777777" w:rsidR="00B2091F" w:rsidRPr="002966C1" w:rsidRDefault="00B2091F" w:rsidP="002966C1">
                            <w:pPr>
                              <w:spacing w:after="0"/>
                              <w:rPr>
                                <w:rFonts w:eastAsia="MS PGothic" w:cs="+mn-cs"/>
                                <w:color w:val="000000"/>
                                <w:sz w:val="16"/>
                                <w:szCs w:val="16"/>
                              </w:rPr>
                            </w:pPr>
                          </w:p>
                          <w:p w14:paraId="03E21727" w14:textId="16ACB097" w:rsidR="005A0A71" w:rsidRDefault="005A0A71" w:rsidP="00B324F3">
                            <w:pPr>
                              <w:spacing w:after="0"/>
                              <w:rPr>
                                <w:rFonts w:eastAsia="MS PGothic" w:cs="+mn-cs"/>
                                <w:color w:val="000000"/>
                                <w:sz w:val="18"/>
                                <w:szCs w:val="18"/>
                              </w:rPr>
                            </w:pPr>
                          </w:p>
                          <w:p w14:paraId="139ED3EA" w14:textId="77777777" w:rsidR="005A0A71" w:rsidRDefault="005A0A71" w:rsidP="00B324F3">
                            <w:pPr>
                              <w:spacing w:after="0"/>
                              <w:rPr>
                                <w:rFonts w:ascii="Calibri" w:hAnsi="Calibri"/>
                                <w:sz w:val="18"/>
                                <w:szCs w:val="18"/>
                              </w:rPr>
                            </w:pPr>
                          </w:p>
                          <w:p w14:paraId="4F3479F2" w14:textId="77777777" w:rsidR="005A0A71" w:rsidRDefault="00452E61" w:rsidP="00B324F3">
                            <w:pPr>
                              <w:spacing w:after="0"/>
                              <w:rPr>
                                <w:rFonts w:ascii="Calibri" w:hAnsi="Calibri"/>
                                <w:sz w:val="18"/>
                                <w:szCs w:val="18"/>
                              </w:rPr>
                            </w:pPr>
                            <w:hyperlink r:id="rId8" w:history="1">
                              <w:r w:rsidR="005A0A71" w:rsidRPr="004227EA">
                                <w:rPr>
                                  <w:rStyle w:val="Hyperlink"/>
                                  <w:rFonts w:ascii="Calibri" w:hAnsi="Calibri"/>
                                  <w:sz w:val="18"/>
                                  <w:szCs w:val="18"/>
                                </w:rPr>
                                <w:t>Julie.Williams2@ssotp.nhs.uk</w:t>
                              </w:r>
                            </w:hyperlink>
                          </w:p>
                          <w:p w14:paraId="2B370CC3" w14:textId="77777777" w:rsidR="005A0A71" w:rsidRPr="00B324F3" w:rsidRDefault="005A0A71" w:rsidP="00B324F3">
                            <w:pPr>
                              <w:spacing w:after="0"/>
                              <w:rPr>
                                <w:rFonts w:ascii="Calibri" w:hAnsi="Calibri"/>
                                <w:sz w:val="18"/>
                                <w:szCs w:val="18"/>
                              </w:rPr>
                            </w:pPr>
                          </w:p>
                          <w:p w14:paraId="79F15221" w14:textId="77777777" w:rsidR="005A0A71" w:rsidRPr="006316B8" w:rsidRDefault="005A0A71" w:rsidP="006316B8">
                            <w:pPr>
                              <w:rPr>
                                <w:rFonts w:ascii="Calibri" w:hAnsi="Calibri"/>
                                <w:sz w:val="18"/>
                                <w:szCs w:val="18"/>
                              </w:rPr>
                            </w:pPr>
                          </w:p>
                          <w:p w14:paraId="39E8AC28" w14:textId="77777777" w:rsidR="005A0A71" w:rsidRDefault="005A0A7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9" o:spid="_x0000_s1026" type="#_x0000_t202" style="position:absolute;margin-left:-2.15pt;margin-top:1.95pt;width:363.8pt;height:4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" fillcolor="#bfbfbf" stroked="f">
                <v:textbox>
                  <w:txbxContent>
                    <w:p w14:paraId="28096436" w14:textId="04FFB4FA" w:rsidR="005A0A71" w:rsidRDefault="005A0A71" w:rsidP="00FF326F">
                      <w:pPr>
                        <w:spacing w:after="0"/>
                        <w:rPr>
                          <w:rFonts w:ascii="Calibri" w:hAnsi="Calibri"/>
                          <w:sz w:val="18"/>
                          <w:szCs w:val="18"/>
                        </w:rPr>
                      </w:pPr>
                      <w:r w:rsidRPr="006316B8">
                        <w:rPr>
                          <w:rFonts w:ascii="Calibri" w:hAnsi="Calibri"/>
                          <w:sz w:val="18"/>
                          <w:szCs w:val="18"/>
                        </w:rPr>
                        <w:t xml:space="preserve">Contacts for help with Flo: </w:t>
                      </w:r>
                      <w:hyperlink r:id="rId9" w:history="1">
                        <w:r>
                          <w:rPr>
                            <w:rStyle w:val="Hyperlink"/>
                            <w:rFonts w:ascii="Calibri" w:hAnsi="Calibri"/>
                            <w:sz w:val="18"/>
                            <w:szCs w:val="18"/>
                          </w:rPr>
                          <w:t>Hello@mediaburst.co.uk</w:t>
                        </w:r>
                      </w:hyperlink>
                      <w:r w:rsidRPr="006316B8">
                        <w:rPr>
                          <w:rFonts w:ascii="Calibri" w:hAnsi="Calibri"/>
                          <w:sz w:val="18"/>
                          <w:szCs w:val="18"/>
                        </w:rPr>
                        <w:t xml:space="preserve"> </w:t>
                      </w:r>
                      <w:r>
                        <w:rPr>
                          <w:rFonts w:ascii="Calibri" w:hAnsi="Calibri"/>
                          <w:sz w:val="18"/>
                          <w:szCs w:val="18"/>
                        </w:rPr>
                        <w:t xml:space="preserve"> </w:t>
                      </w:r>
                    </w:p>
                    <w:p w14:paraId="0B562BFC" w14:textId="77777777" w:rsidR="005A0A71" w:rsidRPr="006316B8" w:rsidRDefault="005A0A71" w:rsidP="00B324F3">
                      <w:pPr>
                        <w:spacing w:after="0"/>
                        <w:rPr>
                          <w:rFonts w:ascii="Calibri" w:hAnsi="Calibri"/>
                          <w:sz w:val="18"/>
                          <w:szCs w:val="18"/>
                        </w:rPr>
                      </w:pPr>
                    </w:p>
                    <w:p w14:paraId="5C9BC0F8" w14:textId="4881F239" w:rsidR="005A0A71" w:rsidRDefault="005A0A71" w:rsidP="002966C1">
                      <w:pPr>
                        <w:spacing w:after="0"/>
                        <w:rPr>
                          <w:rFonts w:eastAsia="MS PGothic" w:cs="+mn-cs"/>
                          <w:color w:val="000000"/>
                          <w:sz w:val="18"/>
                          <w:szCs w:val="18"/>
                        </w:rPr>
                      </w:pPr>
                      <w:r w:rsidRPr="006316B8">
                        <w:rPr>
                          <w:rFonts w:ascii="Calibri" w:hAnsi="Calibri"/>
                          <w:sz w:val="18"/>
                          <w:szCs w:val="18"/>
                        </w:rPr>
                        <w:t>Contacts for help with clinical or admin issues:</w:t>
                      </w:r>
                      <w:r w:rsidRPr="00B324F3">
                        <w:rPr>
                          <w:rFonts w:eastAsia="MS PGothic" w:cs="+mn-cs"/>
                          <w:color w:val="000000"/>
                          <w:sz w:val="40"/>
                          <w:szCs w:val="40"/>
                        </w:rPr>
                        <w:t xml:space="preserve"> </w:t>
                      </w:r>
                    </w:p>
                    <w:p w14:paraId="17A717A9" w14:textId="77777777" w:rsidR="00B2091F" w:rsidRPr="002966C1" w:rsidRDefault="00B2091F" w:rsidP="002966C1">
                      <w:pPr>
                        <w:spacing w:after="0"/>
                        <w:rPr>
                          <w:rFonts w:eastAsia="MS PGothic" w:cs="+mn-cs"/>
                          <w:color w:val="000000"/>
                          <w:sz w:val="16"/>
                          <w:szCs w:val="16"/>
                        </w:rPr>
                      </w:pPr>
                    </w:p>
                    <w:p w14:paraId="03E21727" w14:textId="16ACB097" w:rsidR="005A0A71" w:rsidRDefault="005A0A71" w:rsidP="00B324F3">
                      <w:pPr>
                        <w:spacing w:after="0"/>
                        <w:rPr>
                          <w:rFonts w:eastAsia="MS PGothic" w:cs="+mn-cs"/>
                          <w:color w:val="000000"/>
                          <w:sz w:val="18"/>
                          <w:szCs w:val="18"/>
                        </w:rPr>
                      </w:pPr>
                    </w:p>
                    <w:p w14:paraId="139ED3EA" w14:textId="77777777" w:rsidR="005A0A71" w:rsidRDefault="005A0A71" w:rsidP="00B324F3">
                      <w:pPr>
                        <w:spacing w:after="0"/>
                        <w:rPr>
                          <w:rFonts w:ascii="Calibri" w:hAnsi="Calibri"/>
                          <w:sz w:val="18"/>
                          <w:szCs w:val="18"/>
                        </w:rPr>
                      </w:pPr>
                    </w:p>
                    <w:p w14:paraId="4F3479F2" w14:textId="77777777" w:rsidR="005A0A71" w:rsidRDefault="001827D4" w:rsidP="00B324F3">
                      <w:pPr>
                        <w:spacing w:after="0"/>
                        <w:rPr>
                          <w:rFonts w:ascii="Calibri" w:hAnsi="Calibri"/>
                          <w:sz w:val="18"/>
                          <w:szCs w:val="18"/>
                        </w:rPr>
                      </w:pPr>
                      <w:hyperlink r:id="rId10" w:history="1">
                        <w:r w:rsidR="005A0A71" w:rsidRPr="004227EA">
                          <w:rPr>
                            <w:rStyle w:val="Hyperlink"/>
                            <w:rFonts w:ascii="Calibri" w:hAnsi="Calibri"/>
                            <w:sz w:val="18"/>
                            <w:szCs w:val="18"/>
                          </w:rPr>
                          <w:t>Julie.Williams2@ssotp.nhs.uk</w:t>
                        </w:r>
                      </w:hyperlink>
                    </w:p>
                    <w:p w14:paraId="2B370CC3" w14:textId="77777777" w:rsidR="005A0A71" w:rsidRPr="00B324F3" w:rsidRDefault="005A0A71" w:rsidP="00B324F3">
                      <w:pPr>
                        <w:spacing w:after="0"/>
                        <w:rPr>
                          <w:rFonts w:ascii="Calibri" w:hAnsi="Calibri"/>
                          <w:sz w:val="18"/>
                          <w:szCs w:val="18"/>
                        </w:rPr>
                      </w:pPr>
                    </w:p>
                    <w:p w14:paraId="79F15221" w14:textId="77777777" w:rsidR="005A0A71" w:rsidRPr="006316B8" w:rsidRDefault="005A0A71" w:rsidP="006316B8">
                      <w:pPr>
                        <w:rPr>
                          <w:rFonts w:ascii="Calibri" w:hAnsi="Calibri"/>
                          <w:sz w:val="18"/>
                          <w:szCs w:val="18"/>
                        </w:rPr>
                      </w:pPr>
                    </w:p>
                    <w:p w14:paraId="39E8AC28" w14:textId="77777777" w:rsidR="005A0A71" w:rsidRDefault="005A0A71"/>
                  </w:txbxContent>
                </v:textbox>
              </v:shape>
            </w:pict>
          </mc:Fallback>
        </mc:AlternateContent>
      </w:r>
    </w:p>
    <w:p w14:paraId="6A80EB0D" w14:textId="77777777" w:rsidR="00543925" w:rsidRPr="00BD0D30" w:rsidRDefault="00543925" w:rsidP="008A654A">
      <w:pPr>
        <w:spacing w:after="0"/>
        <w:rPr>
          <w:rFonts w:asciiTheme="majorHAnsi" w:hAnsiTheme="majorHAnsi" w:cs="Arial"/>
          <w:sz w:val="20"/>
          <w:szCs w:val="20"/>
        </w:rPr>
      </w:pPr>
    </w:p>
    <w:p w14:paraId="6EC63453" w14:textId="77777777" w:rsidR="00051AE9" w:rsidRPr="00BD0D30" w:rsidRDefault="00051AE9" w:rsidP="008A654A">
      <w:pPr>
        <w:spacing w:after="0"/>
        <w:rPr>
          <w:rFonts w:asciiTheme="majorHAnsi" w:hAnsiTheme="majorHAnsi" w:cs="Arial"/>
          <w:b/>
          <w:sz w:val="20"/>
          <w:szCs w:val="20"/>
        </w:rPr>
      </w:pPr>
      <w:r w:rsidRPr="00BD0D30">
        <w:rPr>
          <w:rFonts w:asciiTheme="majorHAnsi" w:hAnsiTheme="majorHAnsi" w:cs="Arial"/>
          <w:b/>
          <w:sz w:val="20"/>
          <w:szCs w:val="20"/>
        </w:rPr>
        <w:lastRenderedPageBreak/>
        <w:t xml:space="preserve">Flo </w:t>
      </w:r>
      <w:proofErr w:type="spellStart"/>
      <w:r w:rsidRPr="00BD0D30">
        <w:rPr>
          <w:rFonts w:asciiTheme="majorHAnsi" w:hAnsiTheme="majorHAnsi" w:cs="Arial"/>
          <w:b/>
          <w:sz w:val="20"/>
          <w:szCs w:val="20"/>
        </w:rPr>
        <w:t>Telehealth</w:t>
      </w:r>
      <w:proofErr w:type="spellEnd"/>
      <w:r w:rsidRPr="00BD0D30">
        <w:rPr>
          <w:rFonts w:asciiTheme="majorHAnsi" w:hAnsiTheme="majorHAnsi" w:cs="Arial"/>
          <w:b/>
          <w:sz w:val="20"/>
          <w:szCs w:val="20"/>
        </w:rPr>
        <w:t xml:space="preserve">  - who should use Flo?</w:t>
      </w:r>
    </w:p>
    <w:p w14:paraId="44D255DA" w14:textId="721FEF97" w:rsidR="00051AE9" w:rsidRPr="00BD0D30" w:rsidRDefault="00051AE9" w:rsidP="00767FF8">
      <w:pPr>
        <w:spacing w:after="0"/>
        <w:rPr>
          <w:rFonts w:asciiTheme="majorHAnsi" w:hAnsiTheme="majorHAnsi" w:cs="Arial"/>
          <w:sz w:val="20"/>
          <w:szCs w:val="20"/>
        </w:rPr>
      </w:pPr>
      <w:r w:rsidRPr="00BD0D30">
        <w:rPr>
          <w:rFonts w:asciiTheme="majorHAnsi" w:hAnsiTheme="majorHAnsi" w:cs="Arial"/>
          <w:sz w:val="20"/>
          <w:szCs w:val="20"/>
        </w:rPr>
        <w:t>Does the patient need reminders? –</w:t>
      </w:r>
      <w:proofErr w:type="spellStart"/>
      <w:proofErr w:type="gramStart"/>
      <w:r w:rsidRPr="00BD0D30">
        <w:rPr>
          <w:rFonts w:asciiTheme="majorHAnsi" w:hAnsiTheme="majorHAnsi" w:cs="Arial"/>
          <w:sz w:val="20"/>
          <w:szCs w:val="20"/>
        </w:rPr>
        <w:t>e</w:t>
      </w:r>
      <w:proofErr w:type="gramEnd"/>
      <w:r w:rsidR="009B575E" w:rsidRPr="00BD0D30">
        <w:rPr>
          <w:rFonts w:asciiTheme="majorHAnsi" w:hAnsiTheme="majorHAnsi" w:cs="Arial"/>
          <w:sz w:val="20"/>
          <w:szCs w:val="20"/>
        </w:rPr>
        <w:t>.</w:t>
      </w:r>
      <w:r w:rsidRPr="00BD0D30">
        <w:rPr>
          <w:rFonts w:asciiTheme="majorHAnsi" w:hAnsiTheme="majorHAnsi" w:cs="Arial"/>
          <w:sz w:val="20"/>
          <w:szCs w:val="20"/>
        </w:rPr>
        <w:t>g</w:t>
      </w:r>
      <w:proofErr w:type="spellEnd"/>
      <w:r w:rsidRPr="00BD0D30">
        <w:rPr>
          <w:rFonts w:asciiTheme="majorHAnsi" w:hAnsiTheme="majorHAnsi" w:cs="Arial"/>
          <w:sz w:val="20"/>
          <w:szCs w:val="20"/>
        </w:rPr>
        <w:t xml:space="preserve"> tablets/ </w:t>
      </w:r>
      <w:r w:rsidR="00764E61">
        <w:rPr>
          <w:rFonts w:asciiTheme="majorHAnsi" w:hAnsiTheme="majorHAnsi" w:cs="Arial"/>
          <w:sz w:val="20"/>
          <w:szCs w:val="20"/>
        </w:rPr>
        <w:t>Inhalers</w:t>
      </w:r>
    </w:p>
    <w:p w14:paraId="54347638" w14:textId="3E0510DF" w:rsidR="00051AE9" w:rsidRPr="00BD0D30" w:rsidRDefault="00051AE9" w:rsidP="001515C9">
      <w:pPr>
        <w:spacing w:after="0"/>
        <w:rPr>
          <w:rFonts w:asciiTheme="majorHAnsi" w:hAnsiTheme="majorHAnsi" w:cs="Arial"/>
          <w:sz w:val="20"/>
          <w:szCs w:val="20"/>
        </w:rPr>
      </w:pPr>
      <w:r w:rsidRPr="00BD0D30">
        <w:rPr>
          <w:rFonts w:asciiTheme="majorHAnsi" w:hAnsiTheme="majorHAnsi" w:cs="Arial"/>
          <w:sz w:val="20"/>
          <w:szCs w:val="20"/>
        </w:rPr>
        <w:t xml:space="preserve">Does the patient need monitoring? – </w:t>
      </w:r>
      <w:proofErr w:type="gramStart"/>
      <w:r w:rsidR="009B575E" w:rsidRPr="00BD0D30">
        <w:rPr>
          <w:rFonts w:asciiTheme="majorHAnsi" w:hAnsiTheme="majorHAnsi" w:cs="Arial"/>
          <w:sz w:val="20"/>
          <w:szCs w:val="20"/>
        </w:rPr>
        <w:t>e</w:t>
      </w:r>
      <w:proofErr w:type="gramEnd"/>
      <w:r w:rsidR="009B575E" w:rsidRPr="00BD0D30">
        <w:rPr>
          <w:rFonts w:asciiTheme="majorHAnsi" w:hAnsiTheme="majorHAnsi" w:cs="Arial"/>
          <w:sz w:val="20"/>
          <w:szCs w:val="20"/>
        </w:rPr>
        <w:t xml:space="preserve">.g. </w:t>
      </w:r>
      <w:r w:rsidR="00764E61">
        <w:rPr>
          <w:rFonts w:asciiTheme="majorHAnsi" w:hAnsiTheme="majorHAnsi" w:cs="Arial"/>
          <w:sz w:val="20"/>
          <w:szCs w:val="20"/>
        </w:rPr>
        <w:t>Blood Pressure/Blood Glucose</w:t>
      </w:r>
    </w:p>
    <w:p w14:paraId="7BA81D01" w14:textId="32445448" w:rsidR="00051AE9" w:rsidRPr="00BD0D30" w:rsidRDefault="00051AE9" w:rsidP="00051AE9">
      <w:pPr>
        <w:spacing w:after="0"/>
        <w:rPr>
          <w:rFonts w:asciiTheme="majorHAnsi" w:hAnsiTheme="majorHAnsi" w:cs="Arial"/>
          <w:sz w:val="20"/>
          <w:szCs w:val="20"/>
        </w:rPr>
      </w:pPr>
      <w:r w:rsidRPr="00BD0D30">
        <w:rPr>
          <w:rFonts w:asciiTheme="majorHAnsi" w:hAnsiTheme="majorHAnsi" w:cs="Arial"/>
          <w:sz w:val="20"/>
          <w:szCs w:val="20"/>
        </w:rPr>
        <w:t xml:space="preserve">If yes to any of these: </w:t>
      </w:r>
      <w:r w:rsidR="00764E61">
        <w:rPr>
          <w:rFonts w:asciiTheme="majorHAnsi" w:hAnsiTheme="majorHAnsi" w:cs="Arial"/>
          <w:sz w:val="20"/>
          <w:szCs w:val="20"/>
        </w:rPr>
        <w:t>Does the patient/carer have a mobile pho</w:t>
      </w:r>
      <w:bookmarkStart w:id="0" w:name="_GoBack"/>
      <w:bookmarkEnd w:id="0"/>
      <w:r w:rsidR="00764E61">
        <w:rPr>
          <w:rFonts w:asciiTheme="majorHAnsi" w:hAnsiTheme="majorHAnsi" w:cs="Arial"/>
          <w:sz w:val="20"/>
          <w:szCs w:val="20"/>
        </w:rPr>
        <w:t xml:space="preserve">ne? </w:t>
      </w:r>
      <w:r w:rsidRPr="00BD0D30">
        <w:rPr>
          <w:rFonts w:asciiTheme="majorHAnsi" w:hAnsiTheme="majorHAnsi" w:cs="Arial"/>
          <w:sz w:val="20"/>
          <w:szCs w:val="20"/>
        </w:rPr>
        <w:t xml:space="preserve">Can the patient / carer </w:t>
      </w:r>
      <w:r w:rsidR="00764E61">
        <w:rPr>
          <w:rFonts w:asciiTheme="majorHAnsi" w:hAnsiTheme="majorHAnsi" w:cs="Arial"/>
          <w:sz w:val="20"/>
          <w:szCs w:val="20"/>
        </w:rPr>
        <w:t xml:space="preserve">already </w:t>
      </w:r>
      <w:r w:rsidRPr="00BD0D30">
        <w:rPr>
          <w:rFonts w:asciiTheme="majorHAnsi" w:hAnsiTheme="majorHAnsi" w:cs="Arial"/>
          <w:sz w:val="20"/>
          <w:szCs w:val="20"/>
        </w:rPr>
        <w:t>use a mobile phone to text messages</w:t>
      </w:r>
      <w:r w:rsidR="00764E61">
        <w:rPr>
          <w:rFonts w:asciiTheme="majorHAnsi" w:hAnsiTheme="majorHAnsi" w:cs="Arial"/>
          <w:sz w:val="20"/>
          <w:szCs w:val="20"/>
        </w:rPr>
        <w:t xml:space="preserve"> or do they have the capacity when shown how</w:t>
      </w:r>
      <w:r w:rsidRPr="00BD0D30">
        <w:rPr>
          <w:rFonts w:asciiTheme="majorHAnsi" w:hAnsiTheme="majorHAnsi" w:cs="Arial"/>
          <w:sz w:val="20"/>
          <w:szCs w:val="20"/>
        </w:rPr>
        <w:t>?</w:t>
      </w:r>
    </w:p>
    <w:p w14:paraId="7B6DA752" w14:textId="77777777" w:rsidR="00051AE9" w:rsidRPr="00BD0D30" w:rsidRDefault="00051AE9" w:rsidP="00767FF8">
      <w:pPr>
        <w:pStyle w:val="ListParagraph"/>
        <w:spacing w:after="0"/>
        <w:rPr>
          <w:rFonts w:asciiTheme="majorHAnsi" w:hAnsiTheme="majorHAnsi" w:cs="Arial"/>
          <w:sz w:val="20"/>
          <w:szCs w:val="20"/>
        </w:rPr>
      </w:pPr>
      <w:r w:rsidRPr="00BD0D30">
        <w:rPr>
          <w:rFonts w:asciiTheme="majorHAnsi" w:hAnsiTheme="majorHAnsi" w:cs="Arial"/>
          <w:sz w:val="20"/>
          <w:szCs w:val="20"/>
        </w:rPr>
        <w:t xml:space="preserve">If so, they are suitable for Flo. </w:t>
      </w:r>
    </w:p>
    <w:p w14:paraId="2981D2B2" w14:textId="77777777" w:rsidR="00C05E39" w:rsidRPr="00BD0D30" w:rsidRDefault="00C05E39" w:rsidP="00194BE0">
      <w:pPr>
        <w:spacing w:after="0"/>
        <w:rPr>
          <w:rFonts w:asciiTheme="majorHAnsi" w:hAnsiTheme="majorHAnsi" w:cs="Arial"/>
          <w:b/>
          <w:sz w:val="20"/>
          <w:szCs w:val="20"/>
        </w:rPr>
      </w:pPr>
      <w:r w:rsidRPr="00BD0D30">
        <w:rPr>
          <w:rFonts w:asciiTheme="majorHAnsi" w:hAnsiTheme="majorHAnsi" w:cs="Arial"/>
          <w:b/>
          <w:sz w:val="20"/>
          <w:szCs w:val="20"/>
        </w:rPr>
        <w:t>Discussing the options</w:t>
      </w:r>
    </w:p>
    <w:p w14:paraId="747CC4E3" w14:textId="77777777" w:rsidR="00051AE9" w:rsidRPr="00BD0D30" w:rsidRDefault="00051AE9" w:rsidP="00767FF8">
      <w:pPr>
        <w:pStyle w:val="ListParagraph"/>
        <w:numPr>
          <w:ilvl w:val="0"/>
          <w:numId w:val="13"/>
        </w:numPr>
        <w:spacing w:after="0"/>
        <w:rPr>
          <w:rFonts w:asciiTheme="majorHAnsi" w:eastAsia="Times New Roman" w:hAnsiTheme="majorHAnsi" w:cs="Arial"/>
          <w:sz w:val="20"/>
          <w:szCs w:val="20"/>
        </w:rPr>
      </w:pPr>
      <w:r w:rsidRPr="00BD0D30">
        <w:rPr>
          <w:rFonts w:asciiTheme="majorHAnsi" w:eastAsia="Times New Roman" w:hAnsiTheme="majorHAnsi" w:cs="Arial"/>
          <w:sz w:val="20"/>
          <w:szCs w:val="20"/>
        </w:rPr>
        <w:t>Ask the patient if they’d like to try this new texting service</w:t>
      </w:r>
    </w:p>
    <w:p w14:paraId="719A2A94" w14:textId="77777777" w:rsidR="00051AE9" w:rsidRPr="00BD0D30" w:rsidRDefault="00051AE9" w:rsidP="00767FF8">
      <w:pPr>
        <w:pStyle w:val="ListParagraph"/>
        <w:numPr>
          <w:ilvl w:val="0"/>
          <w:numId w:val="13"/>
        </w:numPr>
        <w:spacing w:after="0"/>
        <w:rPr>
          <w:rFonts w:asciiTheme="majorHAnsi" w:eastAsia="Times New Roman" w:hAnsiTheme="majorHAnsi" w:cs="Arial"/>
          <w:sz w:val="20"/>
          <w:szCs w:val="20"/>
        </w:rPr>
      </w:pPr>
      <w:r w:rsidRPr="00BD0D30">
        <w:rPr>
          <w:rFonts w:asciiTheme="majorHAnsi" w:eastAsia="Times New Roman" w:hAnsiTheme="majorHAnsi" w:cs="Arial"/>
          <w:sz w:val="20"/>
          <w:szCs w:val="20"/>
        </w:rPr>
        <w:t>Decide which protocol you are using</w:t>
      </w:r>
    </w:p>
    <w:p w14:paraId="4260622E" w14:textId="02622F91" w:rsidR="00051AE9" w:rsidRPr="00BD0D30" w:rsidRDefault="00051AE9" w:rsidP="00767FF8">
      <w:pPr>
        <w:pStyle w:val="ListParagraph"/>
        <w:numPr>
          <w:ilvl w:val="0"/>
          <w:numId w:val="13"/>
        </w:numPr>
        <w:spacing w:after="0"/>
        <w:rPr>
          <w:rFonts w:asciiTheme="majorHAnsi" w:eastAsia="Times New Roman" w:hAnsiTheme="majorHAnsi" w:cs="Arial"/>
          <w:sz w:val="20"/>
          <w:szCs w:val="20"/>
        </w:rPr>
      </w:pPr>
      <w:r w:rsidRPr="00BD0D30">
        <w:rPr>
          <w:rFonts w:asciiTheme="majorHAnsi" w:eastAsia="Times New Roman" w:hAnsiTheme="majorHAnsi" w:cs="Arial"/>
          <w:sz w:val="20"/>
          <w:szCs w:val="20"/>
        </w:rPr>
        <w:t>Go through shared management plan</w:t>
      </w:r>
      <w:r w:rsidR="00764E61">
        <w:rPr>
          <w:rFonts w:asciiTheme="majorHAnsi" w:eastAsia="Times New Roman" w:hAnsiTheme="majorHAnsi" w:cs="Arial"/>
          <w:sz w:val="20"/>
          <w:szCs w:val="20"/>
        </w:rPr>
        <w:t xml:space="preserve"> (if applicable)</w:t>
      </w:r>
      <w:r w:rsidRPr="00BD0D30">
        <w:rPr>
          <w:rFonts w:asciiTheme="majorHAnsi" w:eastAsia="Times New Roman" w:hAnsiTheme="majorHAnsi" w:cs="Arial"/>
          <w:sz w:val="20"/>
          <w:szCs w:val="20"/>
        </w:rPr>
        <w:t>, and give this to the patient</w:t>
      </w:r>
    </w:p>
    <w:p w14:paraId="06A366A4" w14:textId="77777777" w:rsidR="00051AE9" w:rsidRPr="00BD0D30" w:rsidRDefault="00051AE9" w:rsidP="00767FF8">
      <w:pPr>
        <w:pStyle w:val="ListParagraph"/>
        <w:numPr>
          <w:ilvl w:val="0"/>
          <w:numId w:val="13"/>
        </w:numPr>
        <w:spacing w:after="0"/>
        <w:rPr>
          <w:rFonts w:asciiTheme="majorHAnsi" w:hAnsiTheme="majorHAnsi" w:cs="Arial"/>
          <w:sz w:val="20"/>
          <w:szCs w:val="20"/>
        </w:rPr>
      </w:pPr>
      <w:r w:rsidRPr="00BD0D30">
        <w:rPr>
          <w:rFonts w:asciiTheme="majorHAnsi" w:eastAsia="Times New Roman" w:hAnsiTheme="majorHAnsi" w:cs="Arial"/>
          <w:sz w:val="20"/>
          <w:szCs w:val="20"/>
        </w:rPr>
        <w:t>Give patient explanatory leaflet.</w:t>
      </w:r>
      <w:r w:rsidRPr="00BD0D30">
        <w:rPr>
          <w:rFonts w:asciiTheme="majorHAnsi" w:eastAsia="Times New Roman" w:hAnsiTheme="majorHAnsi" w:cs="Arial"/>
          <w:sz w:val="20"/>
          <w:szCs w:val="20"/>
        </w:rPr>
        <w:tab/>
      </w:r>
    </w:p>
    <w:p w14:paraId="725DF006" w14:textId="77777777" w:rsidR="008047DC" w:rsidRPr="00BD0D30" w:rsidRDefault="008047DC" w:rsidP="00767FF8">
      <w:pPr>
        <w:spacing w:after="0"/>
        <w:rPr>
          <w:rFonts w:asciiTheme="majorHAnsi" w:hAnsiTheme="majorHAnsi" w:cs="Arial"/>
          <w:b/>
          <w:sz w:val="20"/>
          <w:szCs w:val="20"/>
        </w:rPr>
      </w:pPr>
      <w:r w:rsidRPr="00BD0D30">
        <w:rPr>
          <w:rFonts w:asciiTheme="majorHAnsi" w:hAnsiTheme="majorHAnsi" w:cs="Arial"/>
          <w:b/>
          <w:sz w:val="20"/>
          <w:szCs w:val="20"/>
        </w:rPr>
        <w:t>Consent and documentation</w:t>
      </w:r>
    </w:p>
    <w:p w14:paraId="18CE047A" w14:textId="77777777" w:rsidR="008047DC" w:rsidRPr="00BD0D30" w:rsidRDefault="008047DC" w:rsidP="00767FF8">
      <w:pPr>
        <w:pStyle w:val="ListParagraph"/>
        <w:numPr>
          <w:ilvl w:val="0"/>
          <w:numId w:val="13"/>
        </w:numPr>
        <w:spacing w:after="0"/>
        <w:rPr>
          <w:rFonts w:asciiTheme="majorHAnsi" w:hAnsiTheme="majorHAnsi" w:cs="Arial"/>
          <w:b/>
          <w:sz w:val="20"/>
          <w:szCs w:val="20"/>
        </w:rPr>
      </w:pPr>
      <w:r w:rsidRPr="00BD0D30">
        <w:rPr>
          <w:rFonts w:asciiTheme="majorHAnsi" w:eastAsia="Times New Roman" w:hAnsiTheme="majorHAnsi" w:cs="Arial"/>
          <w:sz w:val="20"/>
          <w:szCs w:val="20"/>
        </w:rPr>
        <w:t xml:space="preserve">Get the patient to sign the consent form by </w:t>
      </w:r>
      <w:r w:rsidRPr="00BD0D30">
        <w:rPr>
          <w:rFonts w:asciiTheme="majorHAnsi" w:eastAsia="Times New Roman" w:hAnsiTheme="majorHAnsi" w:cs="Arial"/>
          <w:color w:val="FF0000"/>
          <w:sz w:val="20"/>
          <w:szCs w:val="20"/>
        </w:rPr>
        <w:t>writing the sentence</w:t>
      </w:r>
      <w:r w:rsidRPr="00BD0D30">
        <w:rPr>
          <w:rFonts w:asciiTheme="majorHAnsi" w:eastAsia="Times New Roman" w:hAnsiTheme="majorHAnsi" w:cs="Arial"/>
          <w:sz w:val="20"/>
          <w:szCs w:val="20"/>
        </w:rPr>
        <w:t xml:space="preserve"> indicating that they understand the responsibility for their own care continues to be theirs, and that Flo is not fully monitored. </w:t>
      </w:r>
    </w:p>
    <w:p w14:paraId="1F8B9DF4" w14:textId="77777777" w:rsidR="008047DC" w:rsidRPr="00BD0D30" w:rsidRDefault="008047DC" w:rsidP="00767FF8">
      <w:pPr>
        <w:spacing w:after="0"/>
        <w:rPr>
          <w:rFonts w:asciiTheme="majorHAnsi" w:hAnsiTheme="majorHAnsi" w:cs="Arial"/>
          <w:b/>
          <w:sz w:val="20"/>
          <w:szCs w:val="20"/>
        </w:rPr>
      </w:pPr>
      <w:r w:rsidRPr="00BD0D30">
        <w:rPr>
          <w:rFonts w:asciiTheme="majorHAnsi" w:hAnsiTheme="majorHAnsi" w:cs="Arial"/>
          <w:b/>
          <w:sz w:val="20"/>
          <w:szCs w:val="20"/>
        </w:rPr>
        <w:t>Enrol the patient onto Flo</w:t>
      </w:r>
    </w:p>
    <w:p w14:paraId="4A375B0D" w14:textId="77777777" w:rsidR="008047DC" w:rsidRPr="00BD0D30" w:rsidRDefault="008047DC" w:rsidP="00767FF8">
      <w:pPr>
        <w:pStyle w:val="ListParagraph"/>
        <w:numPr>
          <w:ilvl w:val="0"/>
          <w:numId w:val="13"/>
        </w:numPr>
        <w:spacing w:after="0"/>
        <w:rPr>
          <w:rFonts w:asciiTheme="majorHAnsi" w:hAnsiTheme="majorHAnsi" w:cs="Arial"/>
          <w:sz w:val="20"/>
          <w:szCs w:val="20"/>
        </w:rPr>
      </w:pPr>
      <w:r w:rsidRPr="00BD0D30">
        <w:rPr>
          <w:rFonts w:asciiTheme="majorHAnsi" w:hAnsiTheme="majorHAnsi" w:cs="Arial"/>
          <w:sz w:val="20"/>
          <w:szCs w:val="20"/>
        </w:rPr>
        <w:t xml:space="preserve">Ask the patient’s phone number, and input this together with </w:t>
      </w:r>
    </w:p>
    <w:p w14:paraId="48ACF184" w14:textId="77777777" w:rsidR="001515C9" w:rsidRPr="00BD0D30" w:rsidRDefault="008047DC" w:rsidP="001515C9">
      <w:pPr>
        <w:pStyle w:val="ListParagraph"/>
        <w:spacing w:after="0"/>
        <w:rPr>
          <w:rFonts w:asciiTheme="majorHAnsi" w:hAnsiTheme="majorHAnsi" w:cs="Arial"/>
          <w:sz w:val="20"/>
          <w:szCs w:val="20"/>
        </w:rPr>
      </w:pPr>
      <w:proofErr w:type="gramStart"/>
      <w:r w:rsidRPr="00BD0D30">
        <w:rPr>
          <w:rFonts w:asciiTheme="majorHAnsi" w:hAnsiTheme="majorHAnsi" w:cs="Arial"/>
          <w:sz w:val="20"/>
          <w:szCs w:val="20"/>
        </w:rPr>
        <w:t>their</w:t>
      </w:r>
      <w:proofErr w:type="gramEnd"/>
      <w:r w:rsidRPr="00BD0D30">
        <w:rPr>
          <w:rFonts w:asciiTheme="majorHAnsi" w:hAnsiTheme="majorHAnsi" w:cs="Arial"/>
          <w:sz w:val="20"/>
          <w:szCs w:val="20"/>
        </w:rPr>
        <w:t xml:space="preserve"> name and NHS number </w:t>
      </w:r>
      <w:r w:rsidR="001515C9" w:rsidRPr="00BD0D30">
        <w:rPr>
          <w:rFonts w:asciiTheme="majorHAnsi" w:hAnsiTheme="majorHAnsi" w:cs="Arial"/>
          <w:sz w:val="20"/>
          <w:szCs w:val="20"/>
        </w:rPr>
        <w:t xml:space="preserve">(if available) </w:t>
      </w:r>
      <w:r w:rsidRPr="00BD0D30">
        <w:rPr>
          <w:rFonts w:asciiTheme="majorHAnsi" w:hAnsiTheme="majorHAnsi" w:cs="Arial"/>
          <w:sz w:val="20"/>
          <w:szCs w:val="20"/>
        </w:rPr>
        <w:t xml:space="preserve">into Flo. </w:t>
      </w:r>
    </w:p>
    <w:p w14:paraId="2DBA2F18" w14:textId="77777777" w:rsidR="008047DC" w:rsidRPr="00BD0D30" w:rsidRDefault="008047DC" w:rsidP="001515C9">
      <w:pPr>
        <w:pStyle w:val="ListParagraph"/>
        <w:numPr>
          <w:ilvl w:val="0"/>
          <w:numId w:val="32"/>
        </w:numPr>
        <w:spacing w:after="0"/>
        <w:rPr>
          <w:rFonts w:asciiTheme="majorHAnsi" w:eastAsia="Times New Roman" w:hAnsiTheme="majorHAnsi" w:cs="Arial"/>
          <w:sz w:val="20"/>
          <w:szCs w:val="20"/>
        </w:rPr>
      </w:pPr>
      <w:r w:rsidRPr="00BD0D30">
        <w:rPr>
          <w:rFonts w:asciiTheme="majorHAnsi" w:eastAsia="Times New Roman" w:hAnsiTheme="majorHAnsi" w:cs="Arial"/>
          <w:sz w:val="20"/>
          <w:szCs w:val="20"/>
        </w:rPr>
        <w:t>Then ‘add a service’.</w:t>
      </w:r>
      <w:r w:rsidRPr="00BD0D30">
        <w:rPr>
          <w:rFonts w:asciiTheme="majorHAnsi" w:eastAsia="Times New Roman" w:hAnsiTheme="majorHAnsi" w:cs="Arial"/>
          <w:sz w:val="20"/>
          <w:szCs w:val="20"/>
        </w:rPr>
        <w:tab/>
      </w:r>
    </w:p>
    <w:p w14:paraId="5AAD72E6" w14:textId="77777777" w:rsidR="00C05E39" w:rsidRPr="00BD0D30" w:rsidRDefault="008047DC" w:rsidP="00C05E39">
      <w:pPr>
        <w:pStyle w:val="ListParagraph"/>
        <w:spacing w:after="0"/>
        <w:rPr>
          <w:rFonts w:asciiTheme="majorHAnsi" w:eastAsia="Times New Roman" w:hAnsiTheme="majorHAnsi" w:cs="Arial"/>
          <w:i/>
          <w:sz w:val="20"/>
          <w:szCs w:val="20"/>
        </w:rPr>
      </w:pPr>
      <w:r w:rsidRPr="00BD0D30">
        <w:rPr>
          <w:rFonts w:asciiTheme="majorHAnsi" w:eastAsia="Times New Roman" w:hAnsiTheme="majorHAnsi" w:cs="Arial"/>
          <w:sz w:val="20"/>
          <w:szCs w:val="20"/>
        </w:rPr>
        <w:t>(</w:t>
      </w:r>
      <w:proofErr w:type="gramStart"/>
      <w:r w:rsidRPr="00BD0D30">
        <w:rPr>
          <w:rFonts w:asciiTheme="majorHAnsi" w:eastAsia="Times New Roman" w:hAnsiTheme="majorHAnsi" w:cs="Arial"/>
          <w:i/>
          <w:sz w:val="20"/>
          <w:szCs w:val="20"/>
        </w:rPr>
        <w:t>this</w:t>
      </w:r>
      <w:proofErr w:type="gramEnd"/>
      <w:r w:rsidRPr="00BD0D30">
        <w:rPr>
          <w:rFonts w:asciiTheme="majorHAnsi" w:eastAsia="Times New Roman" w:hAnsiTheme="majorHAnsi" w:cs="Arial"/>
          <w:i/>
          <w:sz w:val="20"/>
          <w:szCs w:val="20"/>
        </w:rPr>
        <w:t xml:space="preserve"> means you choose which protocol you are using</w:t>
      </w:r>
      <w:r w:rsidR="00C05E39" w:rsidRPr="00BD0D30">
        <w:rPr>
          <w:rFonts w:asciiTheme="majorHAnsi" w:eastAsia="Times New Roman" w:hAnsiTheme="majorHAnsi" w:cs="Arial"/>
          <w:i/>
          <w:sz w:val="20"/>
          <w:szCs w:val="20"/>
        </w:rPr>
        <w:t>).</w:t>
      </w:r>
    </w:p>
    <w:p w14:paraId="51E0FE60" w14:textId="77777777" w:rsidR="00C05E39" w:rsidRPr="00BD0D30" w:rsidRDefault="00C05E39" w:rsidP="000D5636">
      <w:pPr>
        <w:spacing w:after="0"/>
        <w:rPr>
          <w:rFonts w:asciiTheme="majorHAnsi" w:hAnsiTheme="majorHAnsi" w:cs="Arial"/>
          <w:b/>
          <w:sz w:val="20"/>
          <w:szCs w:val="20"/>
        </w:rPr>
      </w:pPr>
      <w:r w:rsidRPr="00BD0D30">
        <w:rPr>
          <w:rFonts w:asciiTheme="majorHAnsi" w:hAnsiTheme="majorHAnsi" w:cs="Arial"/>
          <w:b/>
          <w:sz w:val="20"/>
          <w:szCs w:val="20"/>
        </w:rPr>
        <w:t>What next?</w:t>
      </w:r>
    </w:p>
    <w:p w14:paraId="67A96690" w14:textId="2DA28AB5" w:rsidR="00C05E39" w:rsidRPr="00BD0D30" w:rsidRDefault="007A0901" w:rsidP="00C05E39">
      <w:pPr>
        <w:pStyle w:val="ListParagraph"/>
        <w:numPr>
          <w:ilvl w:val="0"/>
          <w:numId w:val="32"/>
        </w:numPr>
        <w:spacing w:after="0"/>
        <w:rPr>
          <w:rFonts w:asciiTheme="majorHAnsi" w:eastAsia="Times New Roman" w:hAnsiTheme="majorHAnsi" w:cs="Arial"/>
          <w:sz w:val="20"/>
          <w:szCs w:val="20"/>
        </w:rPr>
      </w:pPr>
      <w:r>
        <w:rPr>
          <w:rFonts w:asciiTheme="majorHAnsi" w:eastAsia="Times New Roman" w:hAnsiTheme="majorHAnsi" w:cs="Arial"/>
          <w:sz w:val="20"/>
          <w:szCs w:val="20"/>
        </w:rPr>
        <w:t>Advise the</w:t>
      </w:r>
      <w:r w:rsidR="00C05E39" w:rsidRPr="00BD0D30">
        <w:rPr>
          <w:rFonts w:asciiTheme="majorHAnsi" w:eastAsia="Times New Roman" w:hAnsiTheme="majorHAnsi" w:cs="Arial"/>
          <w:sz w:val="20"/>
          <w:szCs w:val="20"/>
        </w:rPr>
        <w:t xml:space="preserve"> the patient </w:t>
      </w:r>
      <w:r>
        <w:rPr>
          <w:rFonts w:asciiTheme="majorHAnsi" w:eastAsia="Times New Roman" w:hAnsiTheme="majorHAnsi" w:cs="Arial"/>
          <w:sz w:val="20"/>
          <w:szCs w:val="20"/>
        </w:rPr>
        <w:t xml:space="preserve">that </w:t>
      </w:r>
      <w:r w:rsidR="00C05E39" w:rsidRPr="00BD0D30">
        <w:rPr>
          <w:rFonts w:asciiTheme="majorHAnsi" w:eastAsia="Times New Roman" w:hAnsiTheme="majorHAnsi" w:cs="Arial"/>
          <w:sz w:val="20"/>
          <w:szCs w:val="20"/>
        </w:rPr>
        <w:t>will be required to respond to the invitation to Join from Flo by texting ‘Yes’</w:t>
      </w:r>
      <w:r>
        <w:rPr>
          <w:rFonts w:asciiTheme="majorHAnsi" w:eastAsia="Times New Roman" w:hAnsiTheme="majorHAnsi" w:cs="Arial"/>
          <w:sz w:val="20"/>
          <w:szCs w:val="20"/>
        </w:rPr>
        <w:t xml:space="preserve"> without this the confirmation the service will not start</w:t>
      </w:r>
    </w:p>
    <w:p w14:paraId="68D08AAF" w14:textId="48C0AF3B" w:rsidR="00C05E39" w:rsidRDefault="00C05E39" w:rsidP="00DE2F75">
      <w:pPr>
        <w:pStyle w:val="ListParagraph"/>
        <w:numPr>
          <w:ilvl w:val="0"/>
          <w:numId w:val="32"/>
        </w:numPr>
        <w:spacing w:after="0"/>
        <w:rPr>
          <w:rFonts w:asciiTheme="majorHAnsi" w:eastAsia="Times New Roman" w:hAnsiTheme="majorHAnsi" w:cs="Arial"/>
          <w:sz w:val="20"/>
          <w:szCs w:val="20"/>
        </w:rPr>
      </w:pPr>
      <w:r w:rsidRPr="00BD0D30">
        <w:rPr>
          <w:rFonts w:asciiTheme="majorHAnsi" w:eastAsia="Times New Roman" w:hAnsiTheme="majorHAnsi" w:cs="Arial"/>
          <w:sz w:val="20"/>
          <w:szCs w:val="20"/>
        </w:rPr>
        <w:t xml:space="preserve">If </w:t>
      </w:r>
      <w:r w:rsidR="000D5636" w:rsidRPr="00BD0D30">
        <w:rPr>
          <w:rFonts w:asciiTheme="majorHAnsi" w:eastAsia="Times New Roman" w:hAnsiTheme="majorHAnsi" w:cs="Arial"/>
          <w:sz w:val="20"/>
          <w:szCs w:val="20"/>
        </w:rPr>
        <w:t xml:space="preserve">applicable </w:t>
      </w:r>
      <w:r w:rsidRPr="00BD0D30">
        <w:rPr>
          <w:rFonts w:asciiTheme="majorHAnsi" w:eastAsia="Times New Roman" w:hAnsiTheme="majorHAnsi" w:cs="Arial"/>
          <w:sz w:val="20"/>
          <w:szCs w:val="20"/>
        </w:rPr>
        <w:t xml:space="preserve">to the protocol selected </w:t>
      </w:r>
      <w:r w:rsidR="007A0901">
        <w:rPr>
          <w:rFonts w:asciiTheme="majorHAnsi" w:eastAsia="Times New Roman" w:hAnsiTheme="majorHAnsi" w:cs="Arial"/>
          <w:sz w:val="20"/>
          <w:szCs w:val="20"/>
        </w:rPr>
        <w:t xml:space="preserve">for </w:t>
      </w:r>
      <w:r w:rsidRPr="00BD0D30">
        <w:rPr>
          <w:rFonts w:asciiTheme="majorHAnsi" w:eastAsia="Times New Roman" w:hAnsiTheme="majorHAnsi" w:cs="Arial"/>
          <w:sz w:val="20"/>
          <w:szCs w:val="20"/>
        </w:rPr>
        <w:t xml:space="preserve">the patient </w:t>
      </w:r>
      <w:r w:rsidR="007A0901">
        <w:rPr>
          <w:rFonts w:asciiTheme="majorHAnsi" w:eastAsia="Times New Roman" w:hAnsiTheme="majorHAnsi" w:cs="Arial"/>
          <w:sz w:val="20"/>
          <w:szCs w:val="20"/>
        </w:rPr>
        <w:t>provide them with the appropriate guidance leaflet</w:t>
      </w:r>
    </w:p>
    <w:p w14:paraId="7AF3BA96" w14:textId="77777777" w:rsidR="002C7474" w:rsidRDefault="002C7474" w:rsidP="002C7474">
      <w:pPr>
        <w:spacing w:after="0"/>
        <w:rPr>
          <w:rFonts w:asciiTheme="majorHAnsi" w:eastAsia="Times New Roman" w:hAnsiTheme="majorHAnsi" w:cs="Arial"/>
          <w:sz w:val="20"/>
          <w:szCs w:val="20"/>
        </w:rPr>
      </w:pPr>
    </w:p>
    <w:p w14:paraId="2DDA545D" w14:textId="77777777" w:rsidR="002C7474" w:rsidRDefault="002C7474" w:rsidP="002C7474">
      <w:pPr>
        <w:spacing w:after="0"/>
        <w:rPr>
          <w:rFonts w:asciiTheme="majorHAnsi" w:eastAsia="Times New Roman" w:hAnsiTheme="majorHAnsi" w:cs="Arial"/>
          <w:sz w:val="20"/>
          <w:szCs w:val="20"/>
        </w:rPr>
      </w:pPr>
    </w:p>
    <w:p w14:paraId="2BE34A8E" w14:textId="77777777" w:rsidR="002C7474" w:rsidRDefault="002C7474" w:rsidP="002C7474">
      <w:pPr>
        <w:spacing w:after="0"/>
        <w:rPr>
          <w:rFonts w:asciiTheme="majorHAnsi" w:eastAsia="Times New Roman" w:hAnsiTheme="majorHAnsi" w:cs="Arial"/>
          <w:sz w:val="20"/>
          <w:szCs w:val="20"/>
        </w:rPr>
      </w:pPr>
    </w:p>
    <w:p w14:paraId="49AFEA19" w14:textId="77777777" w:rsidR="002C7474" w:rsidRDefault="002C7474" w:rsidP="002C7474">
      <w:pPr>
        <w:spacing w:after="0"/>
        <w:jc w:val="both"/>
        <w:rPr>
          <w:rFonts w:asciiTheme="majorHAnsi" w:eastAsia="Times New Roman" w:hAnsiTheme="majorHAnsi" w:cs="Arial"/>
          <w:sz w:val="20"/>
          <w:szCs w:val="20"/>
        </w:rPr>
      </w:pPr>
    </w:p>
    <w:p w14:paraId="7CB4A9FA" w14:textId="77777777" w:rsidR="002C7474" w:rsidRDefault="002C7474" w:rsidP="002C7474">
      <w:pPr>
        <w:spacing w:after="0"/>
        <w:rPr>
          <w:rFonts w:asciiTheme="majorHAnsi" w:eastAsia="Times New Roman" w:hAnsiTheme="majorHAnsi" w:cs="Arial"/>
          <w:sz w:val="20"/>
          <w:szCs w:val="20"/>
        </w:rPr>
      </w:pPr>
    </w:p>
    <w:p w14:paraId="60575FDE" w14:textId="77777777" w:rsidR="007A0901" w:rsidRDefault="007A0901" w:rsidP="002C7474">
      <w:pPr>
        <w:spacing w:after="0"/>
        <w:rPr>
          <w:rFonts w:asciiTheme="majorHAnsi" w:eastAsia="Times New Roman" w:hAnsiTheme="majorHAnsi" w:cs="Arial"/>
          <w:sz w:val="20"/>
          <w:szCs w:val="20"/>
        </w:rPr>
      </w:pPr>
    </w:p>
    <w:p w14:paraId="23655CC1" w14:textId="77777777" w:rsidR="000D5636" w:rsidRPr="00EF176D" w:rsidRDefault="000D5636" w:rsidP="00EF176D">
      <w:pPr>
        <w:spacing w:after="0"/>
        <w:rPr>
          <w:rFonts w:asciiTheme="majorHAnsi" w:eastAsia="Times New Roman" w:hAnsiTheme="majorHAnsi" w:cs="Arial"/>
          <w:sz w:val="20"/>
          <w:szCs w:val="20"/>
        </w:rPr>
      </w:pPr>
    </w:p>
    <w:p w14:paraId="02A4114A" w14:textId="020388F1" w:rsidR="000D5636" w:rsidRPr="00BD0D30" w:rsidRDefault="002C7474" w:rsidP="002C7474">
      <w:pPr>
        <w:pStyle w:val="ListParagraph"/>
        <w:spacing w:after="0"/>
        <w:jc w:val="right"/>
        <w:rPr>
          <w:rFonts w:asciiTheme="majorHAnsi" w:eastAsia="Times New Roman" w:hAnsiTheme="majorHAnsi" w:cs="Arial"/>
          <w:sz w:val="20"/>
          <w:szCs w:val="20"/>
        </w:rPr>
        <w:sectPr w:rsidR="000D5636" w:rsidRPr="00BD0D30" w:rsidSect="00051AE9">
          <w:pgSz w:w="16838" w:h="11906" w:orient="landscape"/>
          <w:pgMar w:top="720" w:right="720" w:bottom="720" w:left="720" w:header="708" w:footer="708" w:gutter="0"/>
          <w:cols w:num="2" w:space="708"/>
          <w:docGrid w:linePitch="360"/>
        </w:sectPr>
      </w:pPr>
      <w:r>
        <w:rPr>
          <w:rFonts w:asciiTheme="majorHAnsi" w:hAnsiTheme="majorHAnsi" w:cs="Times"/>
          <w:noProof/>
          <w:sz w:val="24"/>
          <w:szCs w:val="24"/>
          <w:lang w:val="en-US"/>
        </w:rPr>
        <w:drawing>
          <wp:inline distT="0" distB="0" distL="0" distR="0" wp14:anchorId="5CA93414" wp14:editId="3F88321B">
            <wp:extent cx="1387548" cy="587375"/>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simple.uk large white.png"/>
                    <pic:cNvPicPr/>
                  </pic:nvPicPr>
                  <pic:blipFill>
                    <a:blip r:embed="rId11">
                      <a:extLst>
                        <a:ext uri="{28A0092B-C50C-407E-A947-70E740481C1C}">
                          <a14:useLocalDpi xmlns:a14="http://schemas.microsoft.com/office/drawing/2010/main" val="0"/>
                        </a:ext>
                      </a:extLst>
                    </a:blip>
                    <a:stretch>
                      <a:fillRect/>
                    </a:stretch>
                  </pic:blipFill>
                  <pic:spPr>
                    <a:xfrm>
                      <a:off x="0" y="0"/>
                      <a:ext cx="1392520" cy="589480"/>
                    </a:xfrm>
                    <a:prstGeom prst="rect">
                      <a:avLst/>
                    </a:prstGeom>
                  </pic:spPr>
                </pic:pic>
              </a:graphicData>
            </a:graphic>
          </wp:inline>
        </w:drawing>
      </w:r>
    </w:p>
    <w:p w14:paraId="57795723" w14:textId="77777777" w:rsidR="00886C64" w:rsidRDefault="00886C64" w:rsidP="00886C64">
      <w:pPr>
        <w:widowControl w:val="0"/>
        <w:autoSpaceDE w:val="0"/>
        <w:autoSpaceDN w:val="0"/>
        <w:adjustRightInd w:val="0"/>
        <w:spacing w:after="0" w:line="240" w:lineRule="auto"/>
        <w:rPr>
          <w:rFonts w:asciiTheme="majorHAnsi" w:hAnsiTheme="majorHAnsi"/>
          <w:b/>
          <w:color w:val="548DD4" w:themeColor="text2" w:themeTint="99"/>
        </w:rPr>
      </w:pPr>
    </w:p>
    <w:p w14:paraId="5C310A87" w14:textId="3A068B47" w:rsidR="00886C64" w:rsidRPr="00886C64" w:rsidRDefault="005A0A71" w:rsidP="00886C64">
      <w:pPr>
        <w:widowControl w:val="0"/>
        <w:autoSpaceDE w:val="0"/>
        <w:autoSpaceDN w:val="0"/>
        <w:adjustRightInd w:val="0"/>
        <w:spacing w:after="0" w:line="240" w:lineRule="auto"/>
        <w:ind w:firstLine="720"/>
        <w:rPr>
          <w:rFonts w:asciiTheme="majorHAnsi" w:hAnsiTheme="majorHAnsi" w:cs="Times"/>
          <w:sz w:val="24"/>
          <w:szCs w:val="24"/>
          <w:lang w:val="en-US"/>
        </w:rPr>
      </w:pPr>
      <w:r>
        <w:rPr>
          <w:rFonts w:asciiTheme="majorHAnsi" w:hAnsiTheme="majorHAnsi" w:cs="Times"/>
          <w:noProof/>
          <w:sz w:val="24"/>
          <w:szCs w:val="24"/>
          <w:lang w:val="en-US"/>
        </w:rPr>
        <w:drawing>
          <wp:anchor distT="0" distB="0" distL="114300" distR="114300" simplePos="0" relativeHeight="251659264" behindDoc="0" locked="0" layoutInCell="1" allowOverlap="1" wp14:anchorId="13C11D19" wp14:editId="70D92016">
            <wp:simplePos x="0" y="0"/>
            <wp:positionH relativeFrom="margin">
              <wp:posOffset>9525</wp:posOffset>
            </wp:positionH>
            <wp:positionV relativeFrom="margin">
              <wp:posOffset>-101600</wp:posOffset>
            </wp:positionV>
            <wp:extent cx="1043305" cy="4495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simple.uk large white.png"/>
                    <pic:cNvPicPr/>
                  </pic:nvPicPr>
                  <pic:blipFill>
                    <a:blip r:embed="rId11">
                      <a:extLst>
                        <a:ext uri="{28A0092B-C50C-407E-A947-70E740481C1C}">
                          <a14:useLocalDpi xmlns:a14="http://schemas.microsoft.com/office/drawing/2010/main" val="0"/>
                        </a:ext>
                      </a:extLst>
                    </a:blip>
                    <a:stretch>
                      <a:fillRect/>
                    </a:stretch>
                  </pic:blipFill>
                  <pic:spPr>
                    <a:xfrm>
                      <a:off x="0" y="0"/>
                      <a:ext cx="1043305" cy="449580"/>
                    </a:xfrm>
                    <a:prstGeom prst="rect">
                      <a:avLst/>
                    </a:prstGeom>
                  </pic:spPr>
                </pic:pic>
              </a:graphicData>
            </a:graphic>
            <wp14:sizeRelH relativeFrom="margin">
              <wp14:pctWidth>0</wp14:pctWidth>
            </wp14:sizeRelH>
            <wp14:sizeRelV relativeFrom="margin">
              <wp14:pctHeight>0</wp14:pctHeight>
            </wp14:sizeRelV>
          </wp:anchor>
        </w:drawing>
      </w:r>
      <w:r w:rsidR="00886C64" w:rsidRPr="009A39D2">
        <w:rPr>
          <w:rFonts w:asciiTheme="majorHAnsi" w:hAnsiTheme="majorHAnsi"/>
          <w:b/>
          <w:color w:val="548DD4" w:themeColor="text2" w:themeTint="99"/>
        </w:rPr>
        <w:t>Protocols – At a Glance</w:t>
      </w:r>
      <w:r w:rsidR="00554B45">
        <w:rPr>
          <w:rFonts w:asciiTheme="majorHAnsi" w:hAnsiTheme="majorHAnsi"/>
          <w:b/>
          <w:color w:val="548DD4" w:themeColor="text2" w:themeTint="99"/>
        </w:rPr>
        <w:t xml:space="preserve"> </w:t>
      </w:r>
      <w:r w:rsidR="00554B45" w:rsidRPr="00452E61">
        <w:rPr>
          <w:rFonts w:asciiTheme="majorHAnsi" w:hAnsiTheme="majorHAnsi"/>
          <w:color w:val="548DD4" w:themeColor="text2" w:themeTint="99"/>
        </w:rPr>
        <w:t>(examples used are the</w:t>
      </w:r>
      <w:r w:rsidR="00452E61">
        <w:rPr>
          <w:rFonts w:asciiTheme="majorHAnsi" w:hAnsiTheme="majorHAnsi"/>
          <w:color w:val="548DD4" w:themeColor="text2" w:themeTint="99"/>
        </w:rPr>
        <w:t xml:space="preserve"> WMAHSN protocols from the Flo l</w:t>
      </w:r>
      <w:r w:rsidR="00554B45" w:rsidRPr="00452E61">
        <w:rPr>
          <w:rFonts w:asciiTheme="majorHAnsi" w:hAnsiTheme="majorHAnsi"/>
          <w:color w:val="548DD4" w:themeColor="text2" w:themeTint="99"/>
        </w:rPr>
        <w:t>ibrary please feel free to replace with your own content)</w:t>
      </w:r>
    </w:p>
    <w:tbl>
      <w:tblPr>
        <w:tblW w:w="15217" w:type="dxa"/>
        <w:tblInd w:w="392" w:type="dxa"/>
        <w:tblLook w:val="06A0" w:firstRow="1" w:lastRow="0" w:firstColumn="1" w:lastColumn="0" w:noHBand="1" w:noVBand="1"/>
      </w:tblPr>
      <w:tblGrid>
        <w:gridCol w:w="1424"/>
        <w:gridCol w:w="3146"/>
        <w:gridCol w:w="1593"/>
        <w:gridCol w:w="1956"/>
        <w:gridCol w:w="2238"/>
        <w:gridCol w:w="1714"/>
        <w:gridCol w:w="1795"/>
        <w:gridCol w:w="1351"/>
      </w:tblGrid>
      <w:tr w:rsidR="00886C64" w:rsidRPr="009A39D2" w14:paraId="6519C4A5" w14:textId="77777777" w:rsidTr="00886C64">
        <w:trPr>
          <w:trHeight w:val="363"/>
        </w:trPr>
        <w:tc>
          <w:tcPr>
            <w:tcW w:w="142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606DD59A" w14:textId="77777777" w:rsidR="00886C64" w:rsidRPr="00886C64" w:rsidRDefault="00886C64" w:rsidP="00886C64">
            <w:pPr>
              <w:spacing w:line="240" w:lineRule="auto"/>
              <w:jc w:val="center"/>
              <w:rPr>
                <w:rFonts w:asciiTheme="majorHAnsi" w:eastAsia="Times New Roman" w:hAnsiTheme="majorHAnsi"/>
                <w:b/>
                <w:bCs/>
                <w:sz w:val="16"/>
                <w:szCs w:val="16"/>
              </w:rPr>
            </w:pPr>
            <w:r w:rsidRPr="00886C64">
              <w:rPr>
                <w:rFonts w:asciiTheme="majorHAnsi" w:eastAsia="Times New Roman" w:hAnsiTheme="majorHAnsi"/>
                <w:b/>
                <w:bCs/>
                <w:sz w:val="16"/>
                <w:szCs w:val="16"/>
              </w:rPr>
              <w:t>Condition/Use</w:t>
            </w:r>
          </w:p>
        </w:tc>
        <w:tc>
          <w:tcPr>
            <w:tcW w:w="314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0A858BF" w14:textId="77777777" w:rsidR="00886C64" w:rsidRPr="00886C64" w:rsidRDefault="00886C64" w:rsidP="00886C64">
            <w:pPr>
              <w:spacing w:line="240" w:lineRule="auto"/>
              <w:jc w:val="center"/>
              <w:rPr>
                <w:rFonts w:asciiTheme="majorHAnsi" w:eastAsia="Times New Roman" w:hAnsiTheme="majorHAnsi"/>
                <w:b/>
                <w:bCs/>
                <w:sz w:val="16"/>
                <w:szCs w:val="16"/>
              </w:rPr>
            </w:pPr>
            <w:r w:rsidRPr="00886C64">
              <w:rPr>
                <w:rFonts w:asciiTheme="majorHAnsi" w:eastAsia="Times New Roman" w:hAnsiTheme="majorHAnsi"/>
                <w:b/>
                <w:bCs/>
                <w:sz w:val="16"/>
                <w:szCs w:val="16"/>
              </w:rPr>
              <w:t>Protocol Name</w:t>
            </w:r>
          </w:p>
        </w:tc>
        <w:tc>
          <w:tcPr>
            <w:tcW w:w="1593"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561957F" w14:textId="77777777" w:rsidR="00886C64" w:rsidRPr="00886C64" w:rsidRDefault="00886C64" w:rsidP="00886C64">
            <w:pPr>
              <w:spacing w:line="240" w:lineRule="auto"/>
              <w:jc w:val="center"/>
              <w:rPr>
                <w:rFonts w:asciiTheme="majorHAnsi" w:eastAsia="Times New Roman" w:hAnsiTheme="majorHAnsi"/>
                <w:b/>
                <w:bCs/>
                <w:sz w:val="16"/>
                <w:szCs w:val="16"/>
              </w:rPr>
            </w:pPr>
            <w:r w:rsidRPr="00886C64">
              <w:rPr>
                <w:rFonts w:asciiTheme="majorHAnsi" w:eastAsia="Times New Roman" w:hAnsiTheme="majorHAnsi"/>
                <w:b/>
                <w:bCs/>
                <w:sz w:val="16"/>
                <w:szCs w:val="16"/>
              </w:rPr>
              <w:t>Duration</w:t>
            </w:r>
          </w:p>
        </w:tc>
        <w:tc>
          <w:tcPr>
            <w:tcW w:w="1956"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0BB0D13A" w14:textId="77777777" w:rsidR="00886C64" w:rsidRPr="00886C64" w:rsidRDefault="00886C64" w:rsidP="00886C64">
            <w:pPr>
              <w:spacing w:line="240" w:lineRule="auto"/>
              <w:jc w:val="center"/>
              <w:rPr>
                <w:rFonts w:asciiTheme="majorHAnsi" w:eastAsia="Times New Roman" w:hAnsiTheme="majorHAnsi"/>
                <w:b/>
                <w:bCs/>
                <w:sz w:val="16"/>
                <w:szCs w:val="16"/>
              </w:rPr>
            </w:pPr>
            <w:r w:rsidRPr="00886C64">
              <w:rPr>
                <w:rFonts w:asciiTheme="majorHAnsi" w:eastAsia="Times New Roman" w:hAnsiTheme="majorHAnsi"/>
                <w:b/>
                <w:bCs/>
                <w:sz w:val="16"/>
                <w:szCs w:val="16"/>
              </w:rPr>
              <w:t>Equipment Required</w:t>
            </w:r>
          </w:p>
        </w:tc>
        <w:tc>
          <w:tcPr>
            <w:tcW w:w="2238"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1957585E" w14:textId="77777777" w:rsidR="00886C64" w:rsidRPr="00886C64" w:rsidRDefault="00886C64" w:rsidP="00886C64">
            <w:pPr>
              <w:spacing w:line="240" w:lineRule="auto"/>
              <w:jc w:val="center"/>
              <w:rPr>
                <w:rFonts w:asciiTheme="majorHAnsi" w:eastAsia="Times New Roman" w:hAnsiTheme="majorHAnsi"/>
                <w:b/>
                <w:bCs/>
                <w:sz w:val="16"/>
                <w:szCs w:val="16"/>
              </w:rPr>
            </w:pPr>
            <w:r w:rsidRPr="00886C64">
              <w:rPr>
                <w:rFonts w:asciiTheme="majorHAnsi" w:eastAsia="Times New Roman" w:hAnsiTheme="majorHAnsi"/>
                <w:b/>
                <w:bCs/>
                <w:sz w:val="16"/>
                <w:szCs w:val="16"/>
              </w:rPr>
              <w:t>Readings/Questions - Responses Required</w:t>
            </w:r>
          </w:p>
        </w:tc>
        <w:tc>
          <w:tcPr>
            <w:tcW w:w="1714"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46E5CDC3" w14:textId="77777777" w:rsidR="00886C64" w:rsidRPr="00886C64" w:rsidRDefault="00886C64" w:rsidP="00886C64">
            <w:pPr>
              <w:spacing w:line="240" w:lineRule="auto"/>
              <w:jc w:val="center"/>
              <w:rPr>
                <w:rFonts w:asciiTheme="majorHAnsi" w:eastAsia="Times New Roman" w:hAnsiTheme="majorHAnsi"/>
                <w:b/>
                <w:bCs/>
                <w:sz w:val="16"/>
                <w:szCs w:val="16"/>
              </w:rPr>
            </w:pPr>
            <w:r w:rsidRPr="00886C64">
              <w:rPr>
                <w:rFonts w:asciiTheme="majorHAnsi" w:eastAsia="Times New Roman" w:hAnsiTheme="majorHAnsi"/>
                <w:b/>
                <w:bCs/>
                <w:sz w:val="16"/>
                <w:szCs w:val="16"/>
              </w:rPr>
              <w:t>Reminders</w:t>
            </w:r>
          </w:p>
        </w:tc>
        <w:tc>
          <w:tcPr>
            <w:tcW w:w="1795"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91393D8" w14:textId="77777777" w:rsidR="00886C64" w:rsidRPr="00886C64" w:rsidRDefault="00886C64" w:rsidP="00886C64">
            <w:pPr>
              <w:spacing w:line="240" w:lineRule="auto"/>
              <w:jc w:val="center"/>
              <w:rPr>
                <w:rFonts w:asciiTheme="majorHAnsi" w:eastAsia="Times New Roman" w:hAnsiTheme="majorHAnsi"/>
                <w:b/>
                <w:bCs/>
                <w:sz w:val="16"/>
                <w:szCs w:val="16"/>
              </w:rPr>
            </w:pPr>
            <w:r w:rsidRPr="00886C64">
              <w:rPr>
                <w:rFonts w:asciiTheme="majorHAnsi" w:eastAsia="Times New Roman" w:hAnsiTheme="majorHAnsi"/>
                <w:b/>
                <w:bCs/>
                <w:sz w:val="16"/>
                <w:szCs w:val="16"/>
              </w:rPr>
              <w:t>Information Messages</w:t>
            </w:r>
          </w:p>
        </w:tc>
        <w:tc>
          <w:tcPr>
            <w:tcW w:w="1351" w:type="dxa"/>
            <w:tcBorders>
              <w:top w:val="single" w:sz="4" w:space="0" w:color="auto"/>
              <w:left w:val="nil"/>
              <w:bottom w:val="single" w:sz="4" w:space="0" w:color="auto"/>
              <w:right w:val="single" w:sz="4" w:space="0" w:color="auto"/>
            </w:tcBorders>
            <w:shd w:val="clear" w:color="auto" w:fill="auto"/>
            <w:noWrap/>
            <w:tcMar>
              <w:left w:w="0" w:type="dxa"/>
              <w:right w:w="0" w:type="dxa"/>
            </w:tcMar>
            <w:vAlign w:val="center"/>
            <w:hideMark/>
          </w:tcPr>
          <w:p w14:paraId="7F1BB5C8" w14:textId="77777777" w:rsidR="00886C64" w:rsidRPr="00886C64" w:rsidRDefault="00886C64" w:rsidP="00886C64">
            <w:pPr>
              <w:spacing w:line="240" w:lineRule="auto"/>
              <w:jc w:val="center"/>
              <w:rPr>
                <w:rFonts w:asciiTheme="majorHAnsi" w:eastAsia="Times New Roman" w:hAnsiTheme="majorHAnsi"/>
                <w:b/>
                <w:bCs/>
                <w:sz w:val="16"/>
                <w:szCs w:val="16"/>
              </w:rPr>
            </w:pPr>
            <w:r w:rsidRPr="00886C64">
              <w:rPr>
                <w:rFonts w:asciiTheme="majorHAnsi" w:eastAsia="Times New Roman" w:hAnsiTheme="majorHAnsi"/>
                <w:b/>
                <w:bCs/>
                <w:sz w:val="16"/>
                <w:szCs w:val="16"/>
              </w:rPr>
              <w:t>Patient Evaluation</w:t>
            </w:r>
          </w:p>
        </w:tc>
      </w:tr>
      <w:tr w:rsidR="00886C64" w:rsidRPr="009A39D2" w14:paraId="737C9F5A" w14:textId="77777777" w:rsidTr="00886C64">
        <w:trPr>
          <w:trHeight w:val="528"/>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2899EC0C"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Asthma</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40156BC"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 xml:space="preserve"> WMAHSN-01 Asthma inhaler reminder</w:t>
            </w:r>
          </w:p>
        </w:tc>
        <w:tc>
          <w:tcPr>
            <w:tcW w:w="15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26943FD"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8 weeks</w:t>
            </w:r>
          </w:p>
        </w:tc>
        <w:tc>
          <w:tcPr>
            <w:tcW w:w="195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B6204A6"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223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A590F93"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7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5B747E1"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Twice Daily (am &amp; pm)</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34D5588"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3 messages per week)</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8D73797"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monthly)</w:t>
            </w:r>
          </w:p>
        </w:tc>
      </w:tr>
      <w:tr w:rsidR="00886C64" w:rsidRPr="009A39D2" w14:paraId="32B827A4" w14:textId="77777777" w:rsidTr="00886C64">
        <w:trPr>
          <w:trHeight w:val="795"/>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EFA3782"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Asthma</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0303ACA"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WMAHSN-02 Asthma poorly controlled in child – parent replying</w:t>
            </w:r>
          </w:p>
        </w:tc>
        <w:tc>
          <w:tcPr>
            <w:tcW w:w="15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54C1293"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8 weeks</w:t>
            </w:r>
          </w:p>
        </w:tc>
        <w:tc>
          <w:tcPr>
            <w:tcW w:w="195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2717E47"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Peak Flow meter</w:t>
            </w:r>
          </w:p>
        </w:tc>
        <w:tc>
          <w:tcPr>
            <w:tcW w:w="223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7061A59"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Fortnightly Peak Flow) (Weekly Disturbed Sleep) (Twice Weekly Inhaler Use)</w:t>
            </w:r>
          </w:p>
        </w:tc>
        <w:tc>
          <w:tcPr>
            <w:tcW w:w="17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02D96C9"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Twice Daily (am &amp; pm)</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FFE5750"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 xml:space="preserve"> (2 messages per week)</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B687E0A"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monthly)</w:t>
            </w:r>
          </w:p>
        </w:tc>
      </w:tr>
      <w:tr w:rsidR="00886C64" w:rsidRPr="009A39D2" w14:paraId="60D154AB" w14:textId="77777777" w:rsidTr="00886C64">
        <w:trPr>
          <w:trHeight w:val="1261"/>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DD58888"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Asthma</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3E3ADF5"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WMAHSN-03 Asthma poorly controlled in adults and teenagers</w:t>
            </w:r>
          </w:p>
        </w:tc>
        <w:tc>
          <w:tcPr>
            <w:tcW w:w="15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0958711"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8 weeks</w:t>
            </w:r>
          </w:p>
        </w:tc>
        <w:tc>
          <w:tcPr>
            <w:tcW w:w="195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36B62B3"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Peak Flow meter</w:t>
            </w:r>
          </w:p>
        </w:tc>
        <w:tc>
          <w:tcPr>
            <w:tcW w:w="223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9B670D3"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Daily Peak Flow)  (Twice Weekly Reliever Inhaler Use) (Fortnightly Exercise) (Fortnightly Which Inhaler they use most)</w:t>
            </w:r>
          </w:p>
        </w:tc>
        <w:tc>
          <w:tcPr>
            <w:tcW w:w="17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7133BF8"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7F099E5"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 xml:space="preserve"> (2 messages per week)</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44CC940"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monthly)</w:t>
            </w:r>
          </w:p>
        </w:tc>
      </w:tr>
      <w:tr w:rsidR="00886C64" w:rsidRPr="009A39D2" w14:paraId="2D9DEFB0" w14:textId="77777777" w:rsidTr="00886C64">
        <w:trPr>
          <w:trHeight w:val="503"/>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59AA1BB5"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COPD</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DF5C4B2"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WMAHSN-04 COPD inhaler compliance</w:t>
            </w:r>
          </w:p>
        </w:tc>
        <w:tc>
          <w:tcPr>
            <w:tcW w:w="15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887C79F"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8 weeks</w:t>
            </w:r>
          </w:p>
        </w:tc>
        <w:tc>
          <w:tcPr>
            <w:tcW w:w="195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C01C20D"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223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A7E5BC4"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7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C934F62"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Twice Daily (am &amp; pm)</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A5952FE"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 xml:space="preserve"> (3 messages per week)</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FD1C5CB"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monthly)</w:t>
            </w:r>
          </w:p>
        </w:tc>
      </w:tr>
      <w:tr w:rsidR="00886C64" w:rsidRPr="009A39D2" w14:paraId="57E58AC6" w14:textId="77777777" w:rsidTr="00886C64">
        <w:trPr>
          <w:trHeight w:val="795"/>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F00FEFE"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COPD</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4317C4"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WMAHSN-05a COPD clinical management with rescue medication with SATS question</w:t>
            </w:r>
          </w:p>
        </w:tc>
        <w:tc>
          <w:tcPr>
            <w:tcW w:w="15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1CF3643E"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On-going or 6 months (over winter period)</w:t>
            </w:r>
          </w:p>
        </w:tc>
        <w:tc>
          <w:tcPr>
            <w:tcW w:w="195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0594E2E" w14:textId="77777777" w:rsidR="00886C64" w:rsidRPr="00886C64" w:rsidRDefault="00886C64" w:rsidP="00886C64">
            <w:pPr>
              <w:spacing w:line="240" w:lineRule="auto"/>
              <w:jc w:val="center"/>
              <w:rPr>
                <w:rFonts w:asciiTheme="majorHAnsi" w:eastAsia="Times New Roman" w:hAnsiTheme="majorHAnsi" w:cs="Arial"/>
                <w:sz w:val="16"/>
                <w:szCs w:val="16"/>
              </w:rPr>
            </w:pPr>
            <w:r w:rsidRPr="00886C64">
              <w:rPr>
                <w:rFonts w:asciiTheme="majorHAnsi" w:eastAsia="Times New Roman" w:hAnsiTheme="majorHAnsi" w:cs="Arial"/>
                <w:sz w:val="16"/>
                <w:szCs w:val="16"/>
              </w:rPr>
              <w:t xml:space="preserve">Pulse </w:t>
            </w:r>
            <w:proofErr w:type="spellStart"/>
            <w:r w:rsidRPr="00886C64">
              <w:rPr>
                <w:rFonts w:asciiTheme="majorHAnsi" w:eastAsia="Times New Roman" w:hAnsiTheme="majorHAnsi" w:cs="Arial"/>
                <w:sz w:val="16"/>
                <w:szCs w:val="16"/>
              </w:rPr>
              <w:t>oximeter</w:t>
            </w:r>
            <w:proofErr w:type="spellEnd"/>
            <w:r w:rsidRPr="00886C64">
              <w:rPr>
                <w:rFonts w:asciiTheme="majorHAnsi" w:eastAsia="Times New Roman" w:hAnsiTheme="majorHAnsi" w:cs="Arial"/>
                <w:sz w:val="16"/>
                <w:szCs w:val="16"/>
              </w:rPr>
              <w:t>, thermometer, and rescue medication</w:t>
            </w:r>
          </w:p>
        </w:tc>
        <w:tc>
          <w:tcPr>
            <w:tcW w:w="223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190245"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Daily Sputum, SATS and Temperature where appropriate)</w:t>
            </w:r>
          </w:p>
        </w:tc>
        <w:tc>
          <w:tcPr>
            <w:tcW w:w="171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78D674"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Once (Flu Vaccination reminder 25th September)</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DC7DB42"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 xml:space="preserve"> (1 messages per week)</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73358E2"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monthly)</w:t>
            </w:r>
          </w:p>
        </w:tc>
      </w:tr>
      <w:tr w:rsidR="00886C64" w:rsidRPr="009A39D2" w14:paraId="1028D4B4" w14:textId="77777777" w:rsidTr="00886C64">
        <w:trPr>
          <w:trHeight w:val="795"/>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C09C25F"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COPD</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3D727454"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 xml:space="preserve">WMAHSN-05b COPD clinical management with rescue medication without SATS question </w:t>
            </w:r>
          </w:p>
        </w:tc>
        <w:tc>
          <w:tcPr>
            <w:tcW w:w="1593"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E58EBC"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On-going or 6 months (over winter period)</w:t>
            </w:r>
          </w:p>
        </w:tc>
        <w:tc>
          <w:tcPr>
            <w:tcW w:w="195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3A1A26F" w14:textId="77777777" w:rsidR="00886C64" w:rsidRPr="00886C64" w:rsidRDefault="00886C64" w:rsidP="00886C64">
            <w:pPr>
              <w:spacing w:line="240" w:lineRule="auto"/>
              <w:jc w:val="center"/>
              <w:rPr>
                <w:rFonts w:asciiTheme="majorHAnsi" w:eastAsia="Times New Roman" w:hAnsiTheme="majorHAnsi" w:cs="Arial"/>
                <w:sz w:val="16"/>
                <w:szCs w:val="16"/>
              </w:rPr>
            </w:pPr>
            <w:r w:rsidRPr="00886C64">
              <w:rPr>
                <w:rFonts w:asciiTheme="majorHAnsi" w:eastAsia="Times New Roman" w:hAnsiTheme="majorHAnsi" w:cs="Arial"/>
                <w:sz w:val="16"/>
                <w:szCs w:val="16"/>
              </w:rPr>
              <w:t>Thermometer, and rescue medication</w:t>
            </w:r>
          </w:p>
        </w:tc>
        <w:tc>
          <w:tcPr>
            <w:tcW w:w="223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AE13199"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Daily Sputum and temperature where appropriate)</w:t>
            </w:r>
          </w:p>
        </w:tc>
        <w:tc>
          <w:tcPr>
            <w:tcW w:w="171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C389A0A"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Once (Flu Vaccination reminder 25th September)</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27A5B5C"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 xml:space="preserve"> (1 messages per week)</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B0F9737"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monthly)</w:t>
            </w:r>
          </w:p>
        </w:tc>
      </w:tr>
      <w:tr w:rsidR="00886C64" w:rsidRPr="009A39D2" w14:paraId="19101209" w14:textId="77777777" w:rsidTr="00886C64">
        <w:trPr>
          <w:trHeight w:val="530"/>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974BEF5"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Hypertension</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ECE6E01"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WMAHSN-06 Initial high BP, hypertension not yet diagnosed</w:t>
            </w:r>
          </w:p>
        </w:tc>
        <w:tc>
          <w:tcPr>
            <w:tcW w:w="15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05F14A0"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7 days</w:t>
            </w:r>
          </w:p>
        </w:tc>
        <w:tc>
          <w:tcPr>
            <w:tcW w:w="195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AA7060E" w14:textId="77777777" w:rsidR="00886C64" w:rsidRPr="00886C64" w:rsidRDefault="00886C64" w:rsidP="00886C64">
            <w:pPr>
              <w:spacing w:line="240" w:lineRule="auto"/>
              <w:jc w:val="center"/>
              <w:rPr>
                <w:rFonts w:asciiTheme="majorHAnsi" w:eastAsia="Times New Roman" w:hAnsiTheme="majorHAnsi" w:cs="Arial"/>
                <w:sz w:val="16"/>
                <w:szCs w:val="16"/>
              </w:rPr>
            </w:pPr>
            <w:r w:rsidRPr="00886C64">
              <w:rPr>
                <w:rFonts w:asciiTheme="majorHAnsi" w:eastAsia="Times New Roman" w:hAnsiTheme="majorHAnsi" w:cs="Arial"/>
                <w:sz w:val="16"/>
                <w:szCs w:val="16"/>
              </w:rPr>
              <w:t>Sphygmomanometer</w:t>
            </w:r>
          </w:p>
        </w:tc>
        <w:tc>
          <w:tcPr>
            <w:tcW w:w="223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4A02F51"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Twice daily blood pressure readings)</w:t>
            </w:r>
          </w:p>
        </w:tc>
        <w:tc>
          <w:tcPr>
            <w:tcW w:w="17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043DCF1"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67FCAF7"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F9A2F29"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day 0 and 8)</w:t>
            </w:r>
          </w:p>
        </w:tc>
      </w:tr>
      <w:tr w:rsidR="00886C64" w:rsidRPr="009A39D2" w14:paraId="672286D4" w14:textId="77777777" w:rsidTr="00886C64">
        <w:trPr>
          <w:trHeight w:val="530"/>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890AA74"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Hypertension</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0E7ED0D"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WMAHSN-07 Hypertension poorly controlled</w:t>
            </w:r>
          </w:p>
        </w:tc>
        <w:tc>
          <w:tcPr>
            <w:tcW w:w="15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C7DB515"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8 weeks</w:t>
            </w:r>
          </w:p>
        </w:tc>
        <w:tc>
          <w:tcPr>
            <w:tcW w:w="195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D98CAA8" w14:textId="77777777" w:rsidR="00886C64" w:rsidRPr="00886C64" w:rsidRDefault="00886C64" w:rsidP="00886C64">
            <w:pPr>
              <w:spacing w:line="240" w:lineRule="auto"/>
              <w:jc w:val="center"/>
              <w:rPr>
                <w:rFonts w:asciiTheme="majorHAnsi" w:eastAsia="Times New Roman" w:hAnsiTheme="majorHAnsi" w:cs="Arial"/>
                <w:sz w:val="16"/>
                <w:szCs w:val="16"/>
              </w:rPr>
            </w:pPr>
            <w:r w:rsidRPr="00886C64">
              <w:rPr>
                <w:rFonts w:asciiTheme="majorHAnsi" w:eastAsia="Times New Roman" w:hAnsiTheme="majorHAnsi" w:cs="Arial"/>
                <w:sz w:val="16"/>
                <w:szCs w:val="16"/>
              </w:rPr>
              <w:t>Sphygmomanometer</w:t>
            </w:r>
          </w:p>
        </w:tc>
        <w:tc>
          <w:tcPr>
            <w:tcW w:w="223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49A38724"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Twice daily blood pressure readings)</w:t>
            </w:r>
          </w:p>
        </w:tc>
        <w:tc>
          <w:tcPr>
            <w:tcW w:w="17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1845070"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C0EA2CA"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 xml:space="preserve"> (2 messages per week)</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88811E0"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monthly)</w:t>
            </w:r>
          </w:p>
        </w:tc>
      </w:tr>
      <w:tr w:rsidR="00886C64" w:rsidRPr="009A39D2" w14:paraId="0E6FD89C" w14:textId="77777777" w:rsidTr="00886C64">
        <w:trPr>
          <w:trHeight w:val="795"/>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329B65A8"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Hypertension</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E97B46D"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WMAHSN-08a Hypertension stable occasional readings -monthly</w:t>
            </w:r>
          </w:p>
        </w:tc>
        <w:tc>
          <w:tcPr>
            <w:tcW w:w="15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CF17DA1"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26 weeks</w:t>
            </w:r>
          </w:p>
        </w:tc>
        <w:tc>
          <w:tcPr>
            <w:tcW w:w="195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76D86FF" w14:textId="77777777" w:rsidR="00886C64" w:rsidRPr="00886C64" w:rsidRDefault="00886C64" w:rsidP="00886C64">
            <w:pPr>
              <w:spacing w:line="240" w:lineRule="auto"/>
              <w:jc w:val="center"/>
              <w:rPr>
                <w:rFonts w:asciiTheme="majorHAnsi" w:eastAsia="Times New Roman" w:hAnsiTheme="majorHAnsi" w:cs="Arial"/>
                <w:sz w:val="16"/>
                <w:szCs w:val="16"/>
              </w:rPr>
            </w:pPr>
            <w:r w:rsidRPr="00886C64">
              <w:rPr>
                <w:rFonts w:asciiTheme="majorHAnsi" w:eastAsia="Times New Roman" w:hAnsiTheme="majorHAnsi" w:cs="Arial"/>
                <w:sz w:val="16"/>
                <w:szCs w:val="16"/>
              </w:rPr>
              <w:t>Sphygmomanometer</w:t>
            </w:r>
          </w:p>
        </w:tc>
        <w:tc>
          <w:tcPr>
            <w:tcW w:w="223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0FE0A1B5"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Monthly blood pressure readings requested twice on same day)</w:t>
            </w:r>
          </w:p>
        </w:tc>
        <w:tc>
          <w:tcPr>
            <w:tcW w:w="17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7A851A7"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F5156A6"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 xml:space="preserve"> (2 messages per month)</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E75F61E"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every 3 months)</w:t>
            </w:r>
          </w:p>
        </w:tc>
      </w:tr>
      <w:tr w:rsidR="00886C64" w:rsidRPr="009A39D2" w14:paraId="09DDB223" w14:textId="77777777" w:rsidTr="00886C64">
        <w:trPr>
          <w:trHeight w:val="530"/>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73D587F3"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Hypertension</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61CD66B8"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WMAHSN-08b Hypertension stable, occasional readings - weekly</w:t>
            </w:r>
          </w:p>
        </w:tc>
        <w:tc>
          <w:tcPr>
            <w:tcW w:w="15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FEA7AFC"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13 weeks</w:t>
            </w:r>
          </w:p>
        </w:tc>
        <w:tc>
          <w:tcPr>
            <w:tcW w:w="195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17CDCBC" w14:textId="77777777" w:rsidR="00886C64" w:rsidRPr="00886C64" w:rsidRDefault="00886C64" w:rsidP="00886C64">
            <w:pPr>
              <w:spacing w:line="240" w:lineRule="auto"/>
              <w:jc w:val="center"/>
              <w:rPr>
                <w:rFonts w:asciiTheme="majorHAnsi" w:eastAsia="Times New Roman" w:hAnsiTheme="majorHAnsi" w:cs="Arial"/>
                <w:sz w:val="16"/>
                <w:szCs w:val="16"/>
              </w:rPr>
            </w:pPr>
            <w:r w:rsidRPr="00886C64">
              <w:rPr>
                <w:rFonts w:asciiTheme="majorHAnsi" w:eastAsia="Times New Roman" w:hAnsiTheme="majorHAnsi" w:cs="Arial"/>
                <w:sz w:val="16"/>
                <w:szCs w:val="16"/>
              </w:rPr>
              <w:t>Sphygmomanometer</w:t>
            </w:r>
          </w:p>
        </w:tc>
        <w:tc>
          <w:tcPr>
            <w:tcW w:w="223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E2CBAD7"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Weekly blood pressure readings)</w:t>
            </w:r>
          </w:p>
        </w:tc>
        <w:tc>
          <w:tcPr>
            <w:tcW w:w="17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50899D6"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3602498C"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0CC54CB"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monthly)</w:t>
            </w:r>
          </w:p>
        </w:tc>
      </w:tr>
      <w:tr w:rsidR="00886C64" w:rsidRPr="009A39D2" w14:paraId="011E54A4" w14:textId="77777777" w:rsidTr="00886C64">
        <w:trPr>
          <w:trHeight w:val="1325"/>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190799A5"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Hypertension</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539E19DE"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WMAHSN-09 Hypertension poorly controlled with CKD or diabetes</w:t>
            </w:r>
          </w:p>
        </w:tc>
        <w:tc>
          <w:tcPr>
            <w:tcW w:w="15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73534C10"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12 weeks</w:t>
            </w:r>
          </w:p>
        </w:tc>
        <w:tc>
          <w:tcPr>
            <w:tcW w:w="195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D99E9A9" w14:textId="77777777" w:rsidR="00886C64" w:rsidRPr="00886C64" w:rsidRDefault="00886C64" w:rsidP="00886C64">
            <w:pPr>
              <w:spacing w:line="240" w:lineRule="auto"/>
              <w:jc w:val="center"/>
              <w:rPr>
                <w:rFonts w:asciiTheme="majorHAnsi" w:eastAsia="Times New Roman" w:hAnsiTheme="majorHAnsi" w:cs="Arial"/>
                <w:sz w:val="16"/>
                <w:szCs w:val="16"/>
              </w:rPr>
            </w:pPr>
            <w:r w:rsidRPr="00886C64">
              <w:rPr>
                <w:rFonts w:asciiTheme="majorHAnsi" w:eastAsia="Times New Roman" w:hAnsiTheme="majorHAnsi" w:cs="Arial"/>
                <w:sz w:val="16"/>
                <w:szCs w:val="16"/>
              </w:rPr>
              <w:t>Sphygmomanometer</w:t>
            </w:r>
          </w:p>
        </w:tc>
        <w:tc>
          <w:tcPr>
            <w:tcW w:w="2238"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4A5EF4E"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Twice daily blood pressure readings for 8 weeks monitored weekly then twice daily Mondays and Thursdays for 4 weeks)</w:t>
            </w:r>
          </w:p>
        </w:tc>
        <w:tc>
          <w:tcPr>
            <w:tcW w:w="1714"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1CDA674B"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01B967B7"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 xml:space="preserve"> (2 messages per week)</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0CC8530"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monthly)</w:t>
            </w:r>
          </w:p>
        </w:tc>
      </w:tr>
      <w:tr w:rsidR="00886C64" w:rsidRPr="009A39D2" w14:paraId="3E22CA4D" w14:textId="77777777" w:rsidTr="00886C64">
        <w:trPr>
          <w:trHeight w:val="530"/>
        </w:trPr>
        <w:tc>
          <w:tcPr>
            <w:tcW w:w="1424" w:type="dxa"/>
            <w:tcBorders>
              <w:top w:val="nil"/>
              <w:left w:val="single" w:sz="4" w:space="0" w:color="auto"/>
              <w:bottom w:val="single" w:sz="4" w:space="0" w:color="auto"/>
              <w:right w:val="single" w:sz="4" w:space="0" w:color="auto"/>
            </w:tcBorders>
            <w:shd w:val="clear" w:color="auto" w:fill="auto"/>
            <w:noWrap/>
            <w:tcMar>
              <w:left w:w="0" w:type="dxa"/>
              <w:right w:w="0" w:type="dxa"/>
            </w:tcMar>
            <w:vAlign w:val="center"/>
            <w:hideMark/>
          </w:tcPr>
          <w:p w14:paraId="03A1C5AA"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Medication</w:t>
            </w:r>
          </w:p>
        </w:tc>
        <w:tc>
          <w:tcPr>
            <w:tcW w:w="3146"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7028B311"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WMAHSN-10 Medication reminder</w:t>
            </w:r>
          </w:p>
        </w:tc>
        <w:tc>
          <w:tcPr>
            <w:tcW w:w="1593"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46A943C"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Theme="majorHAnsi" w:eastAsia="Times New Roman" w:hAnsiTheme="majorHAnsi"/>
                <w:sz w:val="16"/>
                <w:szCs w:val="16"/>
              </w:rPr>
              <w:t>On-going</w:t>
            </w:r>
          </w:p>
        </w:tc>
        <w:tc>
          <w:tcPr>
            <w:tcW w:w="1956"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67C5A287"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2238"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23F901FE"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714" w:type="dxa"/>
            <w:tcBorders>
              <w:top w:val="nil"/>
              <w:left w:val="nil"/>
              <w:bottom w:val="single" w:sz="4" w:space="0" w:color="auto"/>
              <w:right w:val="single" w:sz="4" w:space="0" w:color="auto"/>
            </w:tcBorders>
            <w:shd w:val="clear" w:color="auto" w:fill="auto"/>
            <w:tcMar>
              <w:left w:w="0" w:type="dxa"/>
              <w:right w:w="0" w:type="dxa"/>
            </w:tcMar>
            <w:vAlign w:val="center"/>
            <w:hideMark/>
          </w:tcPr>
          <w:p w14:paraId="22CE24CC"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 (Daily medication reminder)</w:t>
            </w:r>
          </w:p>
        </w:tc>
        <w:tc>
          <w:tcPr>
            <w:tcW w:w="1795"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59667070" w14:textId="77777777" w:rsidR="00886C64" w:rsidRPr="00886C64" w:rsidRDefault="00886C64" w:rsidP="00886C64">
            <w:pPr>
              <w:spacing w:line="240" w:lineRule="auto"/>
              <w:jc w:val="center"/>
              <w:rPr>
                <w:rFonts w:asciiTheme="majorHAnsi" w:eastAsia="Times New Roman" w:hAnsiTheme="majorHAnsi"/>
                <w:sz w:val="16"/>
                <w:szCs w:val="16"/>
              </w:rPr>
            </w:pPr>
            <w:r w:rsidRPr="00886C64">
              <w:rPr>
                <w:rFonts w:ascii="Menlo Regular" w:eastAsia="Times New Roman" w:hAnsi="Menlo Regular" w:cs="Menlo Regular"/>
                <w:sz w:val="16"/>
                <w:szCs w:val="16"/>
              </w:rPr>
              <w:t>✗</w:t>
            </w:r>
          </w:p>
        </w:tc>
        <w:tc>
          <w:tcPr>
            <w:tcW w:w="1351" w:type="dxa"/>
            <w:tcBorders>
              <w:top w:val="nil"/>
              <w:left w:val="nil"/>
              <w:bottom w:val="single" w:sz="4" w:space="0" w:color="auto"/>
              <w:right w:val="single" w:sz="4" w:space="0" w:color="auto"/>
            </w:tcBorders>
            <w:shd w:val="clear" w:color="auto" w:fill="auto"/>
            <w:noWrap/>
            <w:tcMar>
              <w:left w:w="0" w:type="dxa"/>
              <w:right w:w="0" w:type="dxa"/>
            </w:tcMar>
            <w:vAlign w:val="center"/>
            <w:hideMark/>
          </w:tcPr>
          <w:p w14:paraId="49F459B8" w14:textId="77777777" w:rsidR="00886C64" w:rsidRPr="00886C64" w:rsidRDefault="00886C64" w:rsidP="00886C64">
            <w:pPr>
              <w:spacing w:line="240" w:lineRule="auto"/>
              <w:jc w:val="center"/>
              <w:rPr>
                <w:rFonts w:asciiTheme="majorHAnsi" w:eastAsia="Times New Roman" w:hAnsiTheme="majorHAnsi"/>
                <w:sz w:val="16"/>
                <w:szCs w:val="16"/>
              </w:rPr>
            </w:pPr>
            <w:proofErr w:type="gramStart"/>
            <w:r w:rsidRPr="00886C64">
              <w:rPr>
                <w:rFonts w:ascii="Lucida Grande" w:eastAsia="Times New Roman" w:hAnsi="Lucida Grande" w:cs="Lucida Grande"/>
                <w:sz w:val="16"/>
                <w:szCs w:val="16"/>
              </w:rPr>
              <w:t>✓</w:t>
            </w:r>
            <w:r w:rsidRPr="00886C64">
              <w:rPr>
                <w:rFonts w:asciiTheme="majorHAnsi" w:eastAsia="Times New Roman" w:hAnsiTheme="majorHAnsi"/>
                <w:sz w:val="16"/>
                <w:szCs w:val="16"/>
              </w:rPr>
              <w:t>(</w:t>
            </w:r>
            <w:proofErr w:type="gramEnd"/>
            <w:r w:rsidRPr="00886C64">
              <w:rPr>
                <w:rFonts w:asciiTheme="majorHAnsi" w:eastAsia="Times New Roman" w:hAnsiTheme="majorHAnsi"/>
                <w:sz w:val="16"/>
                <w:szCs w:val="16"/>
              </w:rPr>
              <w:t>monthly)</w:t>
            </w:r>
          </w:p>
        </w:tc>
      </w:tr>
    </w:tbl>
    <w:p w14:paraId="3D0798DF" w14:textId="77777777" w:rsidR="002966C1" w:rsidRPr="00BD0D30" w:rsidRDefault="002966C1" w:rsidP="007E7DD5">
      <w:pPr>
        <w:rPr>
          <w:rFonts w:asciiTheme="majorHAnsi" w:hAnsiTheme="majorHAnsi"/>
        </w:rPr>
      </w:pPr>
    </w:p>
    <w:sectPr w:rsidR="002966C1" w:rsidRPr="00BD0D30" w:rsidSect="00886C64">
      <w:pgSz w:w="16838" w:h="11906" w:orient="landscape" w:code="9"/>
      <w:pgMar w:top="284"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Gothic">
    <w:altName w:val="ＭＳ ゴシック"/>
    <w:charset w:val="80"/>
    <w:family w:val="modern"/>
    <w:pitch w:val="fixed"/>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S PGothic">
    <w:charset w:val="80"/>
    <w:family w:val="roman"/>
    <w:pitch w:val="default"/>
    <w:sig w:usb0="E00002FF" w:usb1="6AC7FDFB" w:usb2="00000012" w:usb3="00000000" w:csb0="0002009F" w:csb1="00000000"/>
  </w:font>
  <w:font w:name="+mn-cs">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Menlo Regular">
    <w:panose1 w:val="020B0609030804020204"/>
    <w:charset w:val="00"/>
    <w:family w:val="auto"/>
    <w:pitch w:val="variable"/>
    <w:sig w:usb0="E60022FF" w:usb1="D200F9FB" w:usb2="02000028" w:usb3="00000000" w:csb0="000001DF" w:csb1="00000000"/>
  </w:font>
  <w:font w:name="Lucida Grande">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4677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7E75A3"/>
    <w:multiLevelType w:val="hybridMultilevel"/>
    <w:tmpl w:val="07F247CA"/>
    <w:lvl w:ilvl="0" w:tplc="83085016">
      <w:start w:val="1"/>
      <w:numFmt w:val="bullet"/>
      <w:lvlText w:val="✓"/>
      <w:lvlJc w:val="left"/>
      <w:pPr>
        <w:ind w:left="622" w:hanging="177"/>
      </w:pPr>
      <w:rPr>
        <w:rFonts w:ascii="MS Gothic" w:eastAsia="MS Gothic" w:hAnsi="MS Gothic" w:hint="default"/>
        <w:color w:val="auto"/>
        <w:w w:val="78"/>
        <w:sz w:val="17"/>
        <w:szCs w:val="17"/>
      </w:rPr>
    </w:lvl>
    <w:lvl w:ilvl="1" w:tplc="196A55BC">
      <w:start w:val="1"/>
      <w:numFmt w:val="bullet"/>
      <w:lvlText w:val="•"/>
      <w:lvlJc w:val="left"/>
      <w:pPr>
        <w:ind w:left="738" w:hanging="177"/>
      </w:pPr>
      <w:rPr>
        <w:rFonts w:hint="default"/>
      </w:rPr>
    </w:lvl>
    <w:lvl w:ilvl="2" w:tplc="7568AEC2">
      <w:start w:val="1"/>
      <w:numFmt w:val="bullet"/>
      <w:lvlText w:val="•"/>
      <w:lvlJc w:val="left"/>
      <w:pPr>
        <w:ind w:left="854" w:hanging="177"/>
      </w:pPr>
      <w:rPr>
        <w:rFonts w:hint="default"/>
      </w:rPr>
    </w:lvl>
    <w:lvl w:ilvl="3" w:tplc="ED0C707E">
      <w:start w:val="1"/>
      <w:numFmt w:val="bullet"/>
      <w:lvlText w:val="•"/>
      <w:lvlJc w:val="left"/>
      <w:pPr>
        <w:ind w:left="971" w:hanging="177"/>
      </w:pPr>
      <w:rPr>
        <w:rFonts w:hint="default"/>
      </w:rPr>
    </w:lvl>
    <w:lvl w:ilvl="4" w:tplc="14B0E5B4">
      <w:start w:val="1"/>
      <w:numFmt w:val="bullet"/>
      <w:lvlText w:val="•"/>
      <w:lvlJc w:val="left"/>
      <w:pPr>
        <w:ind w:left="1087" w:hanging="177"/>
      </w:pPr>
      <w:rPr>
        <w:rFonts w:hint="default"/>
      </w:rPr>
    </w:lvl>
    <w:lvl w:ilvl="5" w:tplc="EF844C84">
      <w:start w:val="1"/>
      <w:numFmt w:val="bullet"/>
      <w:lvlText w:val="•"/>
      <w:lvlJc w:val="left"/>
      <w:pPr>
        <w:ind w:left="1203" w:hanging="177"/>
      </w:pPr>
      <w:rPr>
        <w:rFonts w:hint="default"/>
      </w:rPr>
    </w:lvl>
    <w:lvl w:ilvl="6" w:tplc="FCFA9792">
      <w:start w:val="1"/>
      <w:numFmt w:val="bullet"/>
      <w:lvlText w:val="•"/>
      <w:lvlJc w:val="left"/>
      <w:pPr>
        <w:ind w:left="1319" w:hanging="177"/>
      </w:pPr>
      <w:rPr>
        <w:rFonts w:hint="default"/>
      </w:rPr>
    </w:lvl>
    <w:lvl w:ilvl="7" w:tplc="4CBC4C62">
      <w:start w:val="1"/>
      <w:numFmt w:val="bullet"/>
      <w:lvlText w:val="•"/>
      <w:lvlJc w:val="left"/>
      <w:pPr>
        <w:ind w:left="1435" w:hanging="177"/>
      </w:pPr>
      <w:rPr>
        <w:rFonts w:hint="default"/>
      </w:rPr>
    </w:lvl>
    <w:lvl w:ilvl="8" w:tplc="DF0C6590">
      <w:start w:val="1"/>
      <w:numFmt w:val="bullet"/>
      <w:lvlText w:val="•"/>
      <w:lvlJc w:val="left"/>
      <w:pPr>
        <w:ind w:left="1551" w:hanging="177"/>
      </w:pPr>
      <w:rPr>
        <w:rFonts w:hint="default"/>
      </w:rPr>
    </w:lvl>
  </w:abstractNum>
  <w:abstractNum w:abstractNumId="3">
    <w:nsid w:val="092B7671"/>
    <w:multiLevelType w:val="hybridMultilevel"/>
    <w:tmpl w:val="74901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5C3A9D"/>
    <w:multiLevelType w:val="hybridMultilevel"/>
    <w:tmpl w:val="946C8CA8"/>
    <w:lvl w:ilvl="0" w:tplc="6DBC3D74">
      <w:start w:val="1"/>
      <w:numFmt w:val="bullet"/>
      <w:lvlText w:val="✓"/>
      <w:lvlJc w:val="left"/>
      <w:pPr>
        <w:ind w:left="672" w:hanging="177"/>
      </w:pPr>
      <w:rPr>
        <w:rFonts w:ascii="MS Gothic" w:eastAsia="MS Gothic" w:hAnsi="MS Gothic" w:hint="default"/>
        <w:color w:val="auto"/>
        <w:w w:val="78"/>
        <w:sz w:val="17"/>
        <w:szCs w:val="17"/>
      </w:rPr>
    </w:lvl>
    <w:lvl w:ilvl="1" w:tplc="162ABD54">
      <w:start w:val="1"/>
      <w:numFmt w:val="bullet"/>
      <w:lvlText w:val="•"/>
      <w:lvlJc w:val="left"/>
      <w:pPr>
        <w:ind w:left="783" w:hanging="177"/>
      </w:pPr>
      <w:rPr>
        <w:rFonts w:hint="default"/>
      </w:rPr>
    </w:lvl>
    <w:lvl w:ilvl="2" w:tplc="B0E48F08">
      <w:start w:val="1"/>
      <w:numFmt w:val="bullet"/>
      <w:lvlText w:val="•"/>
      <w:lvlJc w:val="left"/>
      <w:pPr>
        <w:ind w:left="894" w:hanging="177"/>
      </w:pPr>
      <w:rPr>
        <w:rFonts w:hint="default"/>
      </w:rPr>
    </w:lvl>
    <w:lvl w:ilvl="3" w:tplc="C2C0D4F6">
      <w:start w:val="1"/>
      <w:numFmt w:val="bullet"/>
      <w:lvlText w:val="•"/>
      <w:lvlJc w:val="left"/>
      <w:pPr>
        <w:ind w:left="1005" w:hanging="177"/>
      </w:pPr>
      <w:rPr>
        <w:rFonts w:hint="default"/>
      </w:rPr>
    </w:lvl>
    <w:lvl w:ilvl="4" w:tplc="5D329C20">
      <w:start w:val="1"/>
      <w:numFmt w:val="bullet"/>
      <w:lvlText w:val="•"/>
      <w:lvlJc w:val="left"/>
      <w:pPr>
        <w:ind w:left="1116" w:hanging="177"/>
      </w:pPr>
      <w:rPr>
        <w:rFonts w:hint="default"/>
      </w:rPr>
    </w:lvl>
    <w:lvl w:ilvl="5" w:tplc="06C04126">
      <w:start w:val="1"/>
      <w:numFmt w:val="bullet"/>
      <w:lvlText w:val="•"/>
      <w:lvlJc w:val="left"/>
      <w:pPr>
        <w:ind w:left="1227" w:hanging="177"/>
      </w:pPr>
      <w:rPr>
        <w:rFonts w:hint="default"/>
      </w:rPr>
    </w:lvl>
    <w:lvl w:ilvl="6" w:tplc="C7CEC4CE">
      <w:start w:val="1"/>
      <w:numFmt w:val="bullet"/>
      <w:lvlText w:val="•"/>
      <w:lvlJc w:val="left"/>
      <w:pPr>
        <w:ind w:left="1338" w:hanging="177"/>
      </w:pPr>
      <w:rPr>
        <w:rFonts w:hint="default"/>
      </w:rPr>
    </w:lvl>
    <w:lvl w:ilvl="7" w:tplc="8DAA1822">
      <w:start w:val="1"/>
      <w:numFmt w:val="bullet"/>
      <w:lvlText w:val="•"/>
      <w:lvlJc w:val="left"/>
      <w:pPr>
        <w:ind w:left="1450" w:hanging="177"/>
      </w:pPr>
      <w:rPr>
        <w:rFonts w:hint="default"/>
      </w:rPr>
    </w:lvl>
    <w:lvl w:ilvl="8" w:tplc="50C28432">
      <w:start w:val="1"/>
      <w:numFmt w:val="bullet"/>
      <w:lvlText w:val="•"/>
      <w:lvlJc w:val="left"/>
      <w:pPr>
        <w:ind w:left="1561" w:hanging="177"/>
      </w:pPr>
      <w:rPr>
        <w:rFonts w:hint="default"/>
      </w:rPr>
    </w:lvl>
  </w:abstractNum>
  <w:abstractNum w:abstractNumId="5">
    <w:nsid w:val="0B1C6544"/>
    <w:multiLevelType w:val="hybridMultilevel"/>
    <w:tmpl w:val="1822525A"/>
    <w:lvl w:ilvl="0" w:tplc="DDACC46A">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D5C3958"/>
    <w:multiLevelType w:val="hybridMultilevel"/>
    <w:tmpl w:val="719875F0"/>
    <w:lvl w:ilvl="0" w:tplc="F2EE15FE">
      <w:start w:val="1"/>
      <w:numFmt w:val="bullet"/>
      <w:lvlText w:val="✓"/>
      <w:lvlJc w:val="left"/>
      <w:pPr>
        <w:ind w:left="672" w:hanging="177"/>
      </w:pPr>
      <w:rPr>
        <w:rFonts w:ascii="MS Gothic" w:eastAsia="MS Gothic" w:hAnsi="MS Gothic" w:hint="default"/>
        <w:color w:val="auto"/>
        <w:w w:val="78"/>
        <w:sz w:val="17"/>
        <w:szCs w:val="17"/>
      </w:rPr>
    </w:lvl>
    <w:lvl w:ilvl="1" w:tplc="AE48989C">
      <w:start w:val="1"/>
      <w:numFmt w:val="bullet"/>
      <w:lvlText w:val="•"/>
      <w:lvlJc w:val="left"/>
      <w:pPr>
        <w:ind w:left="783" w:hanging="177"/>
      </w:pPr>
      <w:rPr>
        <w:rFonts w:hint="default"/>
      </w:rPr>
    </w:lvl>
    <w:lvl w:ilvl="2" w:tplc="4682484C">
      <w:start w:val="1"/>
      <w:numFmt w:val="bullet"/>
      <w:lvlText w:val="•"/>
      <w:lvlJc w:val="left"/>
      <w:pPr>
        <w:ind w:left="894" w:hanging="177"/>
      </w:pPr>
      <w:rPr>
        <w:rFonts w:hint="default"/>
      </w:rPr>
    </w:lvl>
    <w:lvl w:ilvl="3" w:tplc="1EB0AE0A">
      <w:start w:val="1"/>
      <w:numFmt w:val="bullet"/>
      <w:lvlText w:val="•"/>
      <w:lvlJc w:val="left"/>
      <w:pPr>
        <w:ind w:left="1005" w:hanging="177"/>
      </w:pPr>
      <w:rPr>
        <w:rFonts w:hint="default"/>
      </w:rPr>
    </w:lvl>
    <w:lvl w:ilvl="4" w:tplc="4EE89E02">
      <w:start w:val="1"/>
      <w:numFmt w:val="bullet"/>
      <w:lvlText w:val="•"/>
      <w:lvlJc w:val="left"/>
      <w:pPr>
        <w:ind w:left="1116" w:hanging="177"/>
      </w:pPr>
      <w:rPr>
        <w:rFonts w:hint="default"/>
      </w:rPr>
    </w:lvl>
    <w:lvl w:ilvl="5" w:tplc="1F125DBE">
      <w:start w:val="1"/>
      <w:numFmt w:val="bullet"/>
      <w:lvlText w:val="•"/>
      <w:lvlJc w:val="left"/>
      <w:pPr>
        <w:ind w:left="1227" w:hanging="177"/>
      </w:pPr>
      <w:rPr>
        <w:rFonts w:hint="default"/>
      </w:rPr>
    </w:lvl>
    <w:lvl w:ilvl="6" w:tplc="D9F4F070">
      <w:start w:val="1"/>
      <w:numFmt w:val="bullet"/>
      <w:lvlText w:val="•"/>
      <w:lvlJc w:val="left"/>
      <w:pPr>
        <w:ind w:left="1338" w:hanging="177"/>
      </w:pPr>
      <w:rPr>
        <w:rFonts w:hint="default"/>
      </w:rPr>
    </w:lvl>
    <w:lvl w:ilvl="7" w:tplc="C2049906">
      <w:start w:val="1"/>
      <w:numFmt w:val="bullet"/>
      <w:lvlText w:val="•"/>
      <w:lvlJc w:val="left"/>
      <w:pPr>
        <w:ind w:left="1450" w:hanging="177"/>
      </w:pPr>
      <w:rPr>
        <w:rFonts w:hint="default"/>
      </w:rPr>
    </w:lvl>
    <w:lvl w:ilvl="8" w:tplc="0CDA885C">
      <w:start w:val="1"/>
      <w:numFmt w:val="bullet"/>
      <w:lvlText w:val="•"/>
      <w:lvlJc w:val="left"/>
      <w:pPr>
        <w:ind w:left="1561" w:hanging="177"/>
      </w:pPr>
      <w:rPr>
        <w:rFonts w:hint="default"/>
      </w:rPr>
    </w:lvl>
  </w:abstractNum>
  <w:abstractNum w:abstractNumId="7">
    <w:nsid w:val="0F9F7D98"/>
    <w:multiLevelType w:val="hybridMultilevel"/>
    <w:tmpl w:val="FF1C7CF2"/>
    <w:lvl w:ilvl="0" w:tplc="DDACC46A">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008476E"/>
    <w:multiLevelType w:val="hybridMultilevel"/>
    <w:tmpl w:val="F858E568"/>
    <w:lvl w:ilvl="0" w:tplc="89FC2CB0">
      <w:start w:val="1"/>
      <w:numFmt w:val="bullet"/>
      <w:lvlText w:val=""/>
      <w:lvlJc w:val="left"/>
      <w:pPr>
        <w:ind w:left="720" w:hanging="360"/>
      </w:pPr>
      <w:rPr>
        <w:rFonts w:ascii="Symbol" w:hAnsi="Symbol" w:hint="default"/>
        <w:sz w:val="24"/>
        <w:szCs w:val="24"/>
      </w:rPr>
    </w:lvl>
    <w:lvl w:ilvl="1" w:tplc="8C3C7B2A">
      <w:numFmt w:val="bullet"/>
      <w:lvlText w:val="•"/>
      <w:lvlJc w:val="left"/>
      <w:pPr>
        <w:ind w:left="1440" w:hanging="360"/>
      </w:pPr>
      <w:rPr>
        <w:rFonts w:ascii="Arial" w:eastAsia="Calibri" w:hAnsi="Arial" w:cs="Arial" w:hint="default"/>
        <w:color w:val="E2135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19B1055"/>
    <w:multiLevelType w:val="hybridMultilevel"/>
    <w:tmpl w:val="9AA4F2EC"/>
    <w:lvl w:ilvl="0" w:tplc="6652EB4E">
      <w:start w:val="8"/>
      <w:numFmt w:val="bullet"/>
      <w:lvlText w:val="-"/>
      <w:lvlJc w:val="left"/>
      <w:pPr>
        <w:ind w:left="928" w:hanging="360"/>
      </w:pPr>
      <w:rPr>
        <w:rFonts w:ascii="Times New Roman" w:eastAsia="Calibri" w:hAnsi="Times New Roman" w:cs="Times New Roman"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0">
    <w:nsid w:val="13E26AD5"/>
    <w:multiLevelType w:val="hybridMultilevel"/>
    <w:tmpl w:val="6EEE2CE6"/>
    <w:lvl w:ilvl="0" w:tplc="DDACC46A">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69496E"/>
    <w:multiLevelType w:val="hybridMultilevel"/>
    <w:tmpl w:val="8252E0F2"/>
    <w:lvl w:ilvl="0" w:tplc="89FC2CB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3207B9"/>
    <w:multiLevelType w:val="hybridMultilevel"/>
    <w:tmpl w:val="14A0C416"/>
    <w:lvl w:ilvl="0" w:tplc="DDACC46A">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3">
    <w:nsid w:val="22A833FF"/>
    <w:multiLevelType w:val="hybridMultilevel"/>
    <w:tmpl w:val="EC921DC4"/>
    <w:lvl w:ilvl="0" w:tplc="366655D0">
      <w:start w:val="1"/>
      <w:numFmt w:val="bullet"/>
      <w:lvlText w:val="✓"/>
      <w:lvlJc w:val="left"/>
      <w:pPr>
        <w:ind w:left="672" w:hanging="177"/>
      </w:pPr>
      <w:rPr>
        <w:rFonts w:ascii="MS Gothic" w:eastAsia="MS Gothic" w:hAnsi="MS Gothic" w:hint="default"/>
        <w:color w:val="auto"/>
        <w:w w:val="78"/>
        <w:sz w:val="17"/>
        <w:szCs w:val="17"/>
      </w:rPr>
    </w:lvl>
    <w:lvl w:ilvl="1" w:tplc="84B0BE7C">
      <w:start w:val="1"/>
      <w:numFmt w:val="bullet"/>
      <w:lvlText w:val="•"/>
      <w:lvlJc w:val="left"/>
      <w:pPr>
        <w:ind w:left="783" w:hanging="177"/>
      </w:pPr>
      <w:rPr>
        <w:rFonts w:hint="default"/>
      </w:rPr>
    </w:lvl>
    <w:lvl w:ilvl="2" w:tplc="12D83D84">
      <w:start w:val="1"/>
      <w:numFmt w:val="bullet"/>
      <w:lvlText w:val="•"/>
      <w:lvlJc w:val="left"/>
      <w:pPr>
        <w:ind w:left="894" w:hanging="177"/>
      </w:pPr>
      <w:rPr>
        <w:rFonts w:hint="default"/>
      </w:rPr>
    </w:lvl>
    <w:lvl w:ilvl="3" w:tplc="7576A3D8">
      <w:start w:val="1"/>
      <w:numFmt w:val="bullet"/>
      <w:lvlText w:val="•"/>
      <w:lvlJc w:val="left"/>
      <w:pPr>
        <w:ind w:left="1005" w:hanging="177"/>
      </w:pPr>
      <w:rPr>
        <w:rFonts w:hint="default"/>
      </w:rPr>
    </w:lvl>
    <w:lvl w:ilvl="4" w:tplc="0F3A86E4">
      <w:start w:val="1"/>
      <w:numFmt w:val="bullet"/>
      <w:lvlText w:val="•"/>
      <w:lvlJc w:val="left"/>
      <w:pPr>
        <w:ind w:left="1116" w:hanging="177"/>
      </w:pPr>
      <w:rPr>
        <w:rFonts w:hint="default"/>
      </w:rPr>
    </w:lvl>
    <w:lvl w:ilvl="5" w:tplc="5AAE1CCE">
      <w:start w:val="1"/>
      <w:numFmt w:val="bullet"/>
      <w:lvlText w:val="•"/>
      <w:lvlJc w:val="left"/>
      <w:pPr>
        <w:ind w:left="1227" w:hanging="177"/>
      </w:pPr>
      <w:rPr>
        <w:rFonts w:hint="default"/>
      </w:rPr>
    </w:lvl>
    <w:lvl w:ilvl="6" w:tplc="82D21B52">
      <w:start w:val="1"/>
      <w:numFmt w:val="bullet"/>
      <w:lvlText w:val="•"/>
      <w:lvlJc w:val="left"/>
      <w:pPr>
        <w:ind w:left="1338" w:hanging="177"/>
      </w:pPr>
      <w:rPr>
        <w:rFonts w:hint="default"/>
      </w:rPr>
    </w:lvl>
    <w:lvl w:ilvl="7" w:tplc="5A4A5C6A">
      <w:start w:val="1"/>
      <w:numFmt w:val="bullet"/>
      <w:lvlText w:val="•"/>
      <w:lvlJc w:val="left"/>
      <w:pPr>
        <w:ind w:left="1450" w:hanging="177"/>
      </w:pPr>
      <w:rPr>
        <w:rFonts w:hint="default"/>
      </w:rPr>
    </w:lvl>
    <w:lvl w:ilvl="8" w:tplc="D3EC8984">
      <w:start w:val="1"/>
      <w:numFmt w:val="bullet"/>
      <w:lvlText w:val="•"/>
      <w:lvlJc w:val="left"/>
      <w:pPr>
        <w:ind w:left="1561" w:hanging="177"/>
      </w:pPr>
      <w:rPr>
        <w:rFonts w:hint="default"/>
      </w:rPr>
    </w:lvl>
  </w:abstractNum>
  <w:abstractNum w:abstractNumId="14">
    <w:nsid w:val="240B7260"/>
    <w:multiLevelType w:val="hybridMultilevel"/>
    <w:tmpl w:val="1EECB812"/>
    <w:lvl w:ilvl="0" w:tplc="FD2E74C2">
      <w:start w:val="1"/>
      <w:numFmt w:val="bullet"/>
      <w:lvlText w:val="•"/>
      <w:lvlJc w:val="left"/>
      <w:pPr>
        <w:tabs>
          <w:tab w:val="num" w:pos="720"/>
        </w:tabs>
        <w:ind w:left="720" w:hanging="360"/>
      </w:pPr>
      <w:rPr>
        <w:rFonts w:ascii="Times New Roman" w:hAnsi="Times New Roman" w:hint="default"/>
      </w:rPr>
    </w:lvl>
    <w:lvl w:ilvl="1" w:tplc="8FD0BCB4" w:tentative="1">
      <w:start w:val="1"/>
      <w:numFmt w:val="bullet"/>
      <w:lvlText w:val="•"/>
      <w:lvlJc w:val="left"/>
      <w:pPr>
        <w:tabs>
          <w:tab w:val="num" w:pos="1440"/>
        </w:tabs>
        <w:ind w:left="1440" w:hanging="360"/>
      </w:pPr>
      <w:rPr>
        <w:rFonts w:ascii="Times New Roman" w:hAnsi="Times New Roman" w:hint="default"/>
      </w:rPr>
    </w:lvl>
    <w:lvl w:ilvl="2" w:tplc="B798EFB2" w:tentative="1">
      <w:start w:val="1"/>
      <w:numFmt w:val="bullet"/>
      <w:lvlText w:val="•"/>
      <w:lvlJc w:val="left"/>
      <w:pPr>
        <w:tabs>
          <w:tab w:val="num" w:pos="2160"/>
        </w:tabs>
        <w:ind w:left="2160" w:hanging="360"/>
      </w:pPr>
      <w:rPr>
        <w:rFonts w:ascii="Times New Roman" w:hAnsi="Times New Roman" w:hint="default"/>
      </w:rPr>
    </w:lvl>
    <w:lvl w:ilvl="3" w:tplc="1CFC3590" w:tentative="1">
      <w:start w:val="1"/>
      <w:numFmt w:val="bullet"/>
      <w:lvlText w:val="•"/>
      <w:lvlJc w:val="left"/>
      <w:pPr>
        <w:tabs>
          <w:tab w:val="num" w:pos="2880"/>
        </w:tabs>
        <w:ind w:left="2880" w:hanging="360"/>
      </w:pPr>
      <w:rPr>
        <w:rFonts w:ascii="Times New Roman" w:hAnsi="Times New Roman" w:hint="default"/>
      </w:rPr>
    </w:lvl>
    <w:lvl w:ilvl="4" w:tplc="3DAAF600" w:tentative="1">
      <w:start w:val="1"/>
      <w:numFmt w:val="bullet"/>
      <w:lvlText w:val="•"/>
      <w:lvlJc w:val="left"/>
      <w:pPr>
        <w:tabs>
          <w:tab w:val="num" w:pos="3600"/>
        </w:tabs>
        <w:ind w:left="3600" w:hanging="360"/>
      </w:pPr>
      <w:rPr>
        <w:rFonts w:ascii="Times New Roman" w:hAnsi="Times New Roman" w:hint="default"/>
      </w:rPr>
    </w:lvl>
    <w:lvl w:ilvl="5" w:tplc="18DAA5E0" w:tentative="1">
      <w:start w:val="1"/>
      <w:numFmt w:val="bullet"/>
      <w:lvlText w:val="•"/>
      <w:lvlJc w:val="left"/>
      <w:pPr>
        <w:tabs>
          <w:tab w:val="num" w:pos="4320"/>
        </w:tabs>
        <w:ind w:left="4320" w:hanging="360"/>
      </w:pPr>
      <w:rPr>
        <w:rFonts w:ascii="Times New Roman" w:hAnsi="Times New Roman" w:hint="default"/>
      </w:rPr>
    </w:lvl>
    <w:lvl w:ilvl="6" w:tplc="1F821648" w:tentative="1">
      <w:start w:val="1"/>
      <w:numFmt w:val="bullet"/>
      <w:lvlText w:val="•"/>
      <w:lvlJc w:val="left"/>
      <w:pPr>
        <w:tabs>
          <w:tab w:val="num" w:pos="5040"/>
        </w:tabs>
        <w:ind w:left="5040" w:hanging="360"/>
      </w:pPr>
      <w:rPr>
        <w:rFonts w:ascii="Times New Roman" w:hAnsi="Times New Roman" w:hint="default"/>
      </w:rPr>
    </w:lvl>
    <w:lvl w:ilvl="7" w:tplc="4EA43CC0" w:tentative="1">
      <w:start w:val="1"/>
      <w:numFmt w:val="bullet"/>
      <w:lvlText w:val="•"/>
      <w:lvlJc w:val="left"/>
      <w:pPr>
        <w:tabs>
          <w:tab w:val="num" w:pos="5760"/>
        </w:tabs>
        <w:ind w:left="5760" w:hanging="360"/>
      </w:pPr>
      <w:rPr>
        <w:rFonts w:ascii="Times New Roman" w:hAnsi="Times New Roman" w:hint="default"/>
      </w:rPr>
    </w:lvl>
    <w:lvl w:ilvl="8" w:tplc="F36C2F1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2B72622C"/>
    <w:multiLevelType w:val="hybridMultilevel"/>
    <w:tmpl w:val="00A4F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B4395A"/>
    <w:multiLevelType w:val="hybridMultilevel"/>
    <w:tmpl w:val="C71E5AF0"/>
    <w:lvl w:ilvl="0" w:tplc="DFBE0096">
      <w:start w:val="1"/>
      <w:numFmt w:val="decimal"/>
      <w:lvlText w:val="%1"/>
      <w:lvlJc w:val="left"/>
      <w:pPr>
        <w:ind w:left="786" w:hanging="360"/>
      </w:pPr>
      <w:rPr>
        <w:rFonts w:hint="default"/>
      </w:rPr>
    </w:lvl>
    <w:lvl w:ilvl="1" w:tplc="08090019" w:tentative="1">
      <w:start w:val="1"/>
      <w:numFmt w:val="lowerLetter"/>
      <w:lvlText w:val="%2."/>
      <w:lvlJc w:val="left"/>
      <w:pPr>
        <w:ind w:left="1648" w:hanging="360"/>
      </w:pPr>
    </w:lvl>
    <w:lvl w:ilvl="2" w:tplc="0809001B" w:tentative="1">
      <w:start w:val="1"/>
      <w:numFmt w:val="lowerRoman"/>
      <w:lvlText w:val="%3."/>
      <w:lvlJc w:val="right"/>
      <w:pPr>
        <w:ind w:left="2368" w:hanging="180"/>
      </w:pPr>
    </w:lvl>
    <w:lvl w:ilvl="3" w:tplc="0809000F" w:tentative="1">
      <w:start w:val="1"/>
      <w:numFmt w:val="decimal"/>
      <w:lvlText w:val="%4."/>
      <w:lvlJc w:val="left"/>
      <w:pPr>
        <w:ind w:left="3088" w:hanging="360"/>
      </w:pPr>
    </w:lvl>
    <w:lvl w:ilvl="4" w:tplc="08090019" w:tentative="1">
      <w:start w:val="1"/>
      <w:numFmt w:val="lowerLetter"/>
      <w:lvlText w:val="%5."/>
      <w:lvlJc w:val="left"/>
      <w:pPr>
        <w:ind w:left="3808" w:hanging="360"/>
      </w:pPr>
    </w:lvl>
    <w:lvl w:ilvl="5" w:tplc="0809001B" w:tentative="1">
      <w:start w:val="1"/>
      <w:numFmt w:val="lowerRoman"/>
      <w:lvlText w:val="%6."/>
      <w:lvlJc w:val="right"/>
      <w:pPr>
        <w:ind w:left="4528" w:hanging="180"/>
      </w:pPr>
    </w:lvl>
    <w:lvl w:ilvl="6" w:tplc="0809000F" w:tentative="1">
      <w:start w:val="1"/>
      <w:numFmt w:val="decimal"/>
      <w:lvlText w:val="%7."/>
      <w:lvlJc w:val="left"/>
      <w:pPr>
        <w:ind w:left="5248" w:hanging="360"/>
      </w:pPr>
    </w:lvl>
    <w:lvl w:ilvl="7" w:tplc="08090019" w:tentative="1">
      <w:start w:val="1"/>
      <w:numFmt w:val="lowerLetter"/>
      <w:lvlText w:val="%8."/>
      <w:lvlJc w:val="left"/>
      <w:pPr>
        <w:ind w:left="5968" w:hanging="360"/>
      </w:pPr>
    </w:lvl>
    <w:lvl w:ilvl="8" w:tplc="0809001B" w:tentative="1">
      <w:start w:val="1"/>
      <w:numFmt w:val="lowerRoman"/>
      <w:lvlText w:val="%9."/>
      <w:lvlJc w:val="right"/>
      <w:pPr>
        <w:ind w:left="6688" w:hanging="180"/>
      </w:pPr>
    </w:lvl>
  </w:abstractNum>
  <w:abstractNum w:abstractNumId="17">
    <w:nsid w:val="3BFF5A77"/>
    <w:multiLevelType w:val="hybridMultilevel"/>
    <w:tmpl w:val="9578852A"/>
    <w:lvl w:ilvl="0" w:tplc="7B68DFB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815F05"/>
    <w:multiLevelType w:val="hybridMultilevel"/>
    <w:tmpl w:val="73342F5A"/>
    <w:lvl w:ilvl="0" w:tplc="DC1009DC">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58C4C5C"/>
    <w:multiLevelType w:val="hybridMultilevel"/>
    <w:tmpl w:val="B464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196C48"/>
    <w:multiLevelType w:val="hybridMultilevel"/>
    <w:tmpl w:val="923ED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61D0815"/>
    <w:multiLevelType w:val="hybridMultilevel"/>
    <w:tmpl w:val="52723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ABE21DA"/>
    <w:multiLevelType w:val="hybridMultilevel"/>
    <w:tmpl w:val="A8E8431E"/>
    <w:lvl w:ilvl="0" w:tplc="F37EB62E">
      <w:start w:val="1"/>
      <w:numFmt w:val="bullet"/>
      <w:lvlText w:val="-"/>
      <w:lvlJc w:val="left"/>
      <w:pPr>
        <w:ind w:left="1146" w:hanging="360"/>
      </w:pPr>
      <w:rPr>
        <w:rFonts w:ascii="Times New Roman" w:eastAsia="Calibri"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nsid w:val="4ADF0981"/>
    <w:multiLevelType w:val="hybridMultilevel"/>
    <w:tmpl w:val="ACC46C46"/>
    <w:lvl w:ilvl="0" w:tplc="2A7C1A5C">
      <w:start w:val="1"/>
      <w:numFmt w:val="bullet"/>
      <w:lvlText w:val="✓"/>
      <w:lvlJc w:val="left"/>
      <w:pPr>
        <w:ind w:left="672" w:hanging="177"/>
      </w:pPr>
      <w:rPr>
        <w:rFonts w:ascii="MS Gothic" w:eastAsia="MS Gothic" w:hAnsi="MS Gothic" w:hint="default"/>
        <w:color w:val="auto"/>
        <w:w w:val="78"/>
        <w:sz w:val="17"/>
        <w:szCs w:val="17"/>
      </w:rPr>
    </w:lvl>
    <w:lvl w:ilvl="1" w:tplc="B9AC83DE">
      <w:start w:val="1"/>
      <w:numFmt w:val="bullet"/>
      <w:lvlText w:val="•"/>
      <w:lvlJc w:val="left"/>
      <w:pPr>
        <w:ind w:left="783" w:hanging="177"/>
      </w:pPr>
      <w:rPr>
        <w:rFonts w:hint="default"/>
      </w:rPr>
    </w:lvl>
    <w:lvl w:ilvl="2" w:tplc="46BC2F64">
      <w:start w:val="1"/>
      <w:numFmt w:val="bullet"/>
      <w:lvlText w:val="•"/>
      <w:lvlJc w:val="left"/>
      <w:pPr>
        <w:ind w:left="894" w:hanging="177"/>
      </w:pPr>
      <w:rPr>
        <w:rFonts w:hint="default"/>
      </w:rPr>
    </w:lvl>
    <w:lvl w:ilvl="3" w:tplc="642A38A8">
      <w:start w:val="1"/>
      <w:numFmt w:val="bullet"/>
      <w:lvlText w:val="•"/>
      <w:lvlJc w:val="left"/>
      <w:pPr>
        <w:ind w:left="1005" w:hanging="177"/>
      </w:pPr>
      <w:rPr>
        <w:rFonts w:hint="default"/>
      </w:rPr>
    </w:lvl>
    <w:lvl w:ilvl="4" w:tplc="EFF2C1F2">
      <w:start w:val="1"/>
      <w:numFmt w:val="bullet"/>
      <w:lvlText w:val="•"/>
      <w:lvlJc w:val="left"/>
      <w:pPr>
        <w:ind w:left="1116" w:hanging="177"/>
      </w:pPr>
      <w:rPr>
        <w:rFonts w:hint="default"/>
      </w:rPr>
    </w:lvl>
    <w:lvl w:ilvl="5" w:tplc="00D088E2">
      <w:start w:val="1"/>
      <w:numFmt w:val="bullet"/>
      <w:lvlText w:val="•"/>
      <w:lvlJc w:val="left"/>
      <w:pPr>
        <w:ind w:left="1227" w:hanging="177"/>
      </w:pPr>
      <w:rPr>
        <w:rFonts w:hint="default"/>
      </w:rPr>
    </w:lvl>
    <w:lvl w:ilvl="6" w:tplc="CCE64A3C">
      <w:start w:val="1"/>
      <w:numFmt w:val="bullet"/>
      <w:lvlText w:val="•"/>
      <w:lvlJc w:val="left"/>
      <w:pPr>
        <w:ind w:left="1338" w:hanging="177"/>
      </w:pPr>
      <w:rPr>
        <w:rFonts w:hint="default"/>
      </w:rPr>
    </w:lvl>
    <w:lvl w:ilvl="7" w:tplc="3A08A0E8">
      <w:start w:val="1"/>
      <w:numFmt w:val="bullet"/>
      <w:lvlText w:val="•"/>
      <w:lvlJc w:val="left"/>
      <w:pPr>
        <w:ind w:left="1450" w:hanging="177"/>
      </w:pPr>
      <w:rPr>
        <w:rFonts w:hint="default"/>
      </w:rPr>
    </w:lvl>
    <w:lvl w:ilvl="8" w:tplc="7CB845E6">
      <w:start w:val="1"/>
      <w:numFmt w:val="bullet"/>
      <w:lvlText w:val="•"/>
      <w:lvlJc w:val="left"/>
      <w:pPr>
        <w:ind w:left="1561" w:hanging="177"/>
      </w:pPr>
      <w:rPr>
        <w:rFonts w:hint="default"/>
      </w:rPr>
    </w:lvl>
  </w:abstractNum>
  <w:abstractNum w:abstractNumId="24">
    <w:nsid w:val="58AA363A"/>
    <w:multiLevelType w:val="hybridMultilevel"/>
    <w:tmpl w:val="66BE20B8"/>
    <w:lvl w:ilvl="0" w:tplc="E108AEEE">
      <w:start w:val="8"/>
      <w:numFmt w:val="bullet"/>
      <w:lvlText w:val="-"/>
      <w:lvlJc w:val="left"/>
      <w:pPr>
        <w:ind w:left="675" w:hanging="360"/>
      </w:pPr>
      <w:rPr>
        <w:rFonts w:ascii="Times New Roman" w:eastAsia="Calibri" w:hAnsi="Times New Roman" w:cs="Times New Roman" w:hint="default"/>
      </w:rPr>
    </w:lvl>
    <w:lvl w:ilvl="1" w:tplc="08090003" w:tentative="1">
      <w:start w:val="1"/>
      <w:numFmt w:val="bullet"/>
      <w:lvlText w:val="o"/>
      <w:lvlJc w:val="left"/>
      <w:pPr>
        <w:ind w:left="1395" w:hanging="360"/>
      </w:pPr>
      <w:rPr>
        <w:rFonts w:ascii="Courier New" w:hAnsi="Courier New" w:cs="Courier New" w:hint="default"/>
      </w:rPr>
    </w:lvl>
    <w:lvl w:ilvl="2" w:tplc="08090005" w:tentative="1">
      <w:start w:val="1"/>
      <w:numFmt w:val="bullet"/>
      <w:lvlText w:val=""/>
      <w:lvlJc w:val="left"/>
      <w:pPr>
        <w:ind w:left="2115" w:hanging="360"/>
      </w:pPr>
      <w:rPr>
        <w:rFonts w:ascii="Wingdings" w:hAnsi="Wingdings" w:hint="default"/>
      </w:rPr>
    </w:lvl>
    <w:lvl w:ilvl="3" w:tplc="08090001" w:tentative="1">
      <w:start w:val="1"/>
      <w:numFmt w:val="bullet"/>
      <w:lvlText w:val=""/>
      <w:lvlJc w:val="left"/>
      <w:pPr>
        <w:ind w:left="2835" w:hanging="360"/>
      </w:pPr>
      <w:rPr>
        <w:rFonts w:ascii="Symbol" w:hAnsi="Symbol" w:hint="default"/>
      </w:rPr>
    </w:lvl>
    <w:lvl w:ilvl="4" w:tplc="08090003" w:tentative="1">
      <w:start w:val="1"/>
      <w:numFmt w:val="bullet"/>
      <w:lvlText w:val="o"/>
      <w:lvlJc w:val="left"/>
      <w:pPr>
        <w:ind w:left="3555" w:hanging="360"/>
      </w:pPr>
      <w:rPr>
        <w:rFonts w:ascii="Courier New" w:hAnsi="Courier New" w:cs="Courier New" w:hint="default"/>
      </w:rPr>
    </w:lvl>
    <w:lvl w:ilvl="5" w:tplc="08090005" w:tentative="1">
      <w:start w:val="1"/>
      <w:numFmt w:val="bullet"/>
      <w:lvlText w:val=""/>
      <w:lvlJc w:val="left"/>
      <w:pPr>
        <w:ind w:left="4275" w:hanging="360"/>
      </w:pPr>
      <w:rPr>
        <w:rFonts w:ascii="Wingdings" w:hAnsi="Wingdings" w:hint="default"/>
      </w:rPr>
    </w:lvl>
    <w:lvl w:ilvl="6" w:tplc="08090001" w:tentative="1">
      <w:start w:val="1"/>
      <w:numFmt w:val="bullet"/>
      <w:lvlText w:val=""/>
      <w:lvlJc w:val="left"/>
      <w:pPr>
        <w:ind w:left="4995" w:hanging="360"/>
      </w:pPr>
      <w:rPr>
        <w:rFonts w:ascii="Symbol" w:hAnsi="Symbol" w:hint="default"/>
      </w:rPr>
    </w:lvl>
    <w:lvl w:ilvl="7" w:tplc="08090003" w:tentative="1">
      <w:start w:val="1"/>
      <w:numFmt w:val="bullet"/>
      <w:lvlText w:val="o"/>
      <w:lvlJc w:val="left"/>
      <w:pPr>
        <w:ind w:left="5715" w:hanging="360"/>
      </w:pPr>
      <w:rPr>
        <w:rFonts w:ascii="Courier New" w:hAnsi="Courier New" w:cs="Courier New" w:hint="default"/>
      </w:rPr>
    </w:lvl>
    <w:lvl w:ilvl="8" w:tplc="08090005" w:tentative="1">
      <w:start w:val="1"/>
      <w:numFmt w:val="bullet"/>
      <w:lvlText w:val=""/>
      <w:lvlJc w:val="left"/>
      <w:pPr>
        <w:ind w:left="6435" w:hanging="360"/>
      </w:pPr>
      <w:rPr>
        <w:rFonts w:ascii="Wingdings" w:hAnsi="Wingdings" w:hint="default"/>
      </w:rPr>
    </w:lvl>
  </w:abstractNum>
  <w:abstractNum w:abstractNumId="25">
    <w:nsid w:val="5B396C4F"/>
    <w:multiLevelType w:val="hybridMultilevel"/>
    <w:tmpl w:val="6D3632AA"/>
    <w:lvl w:ilvl="0" w:tplc="FA9E1B7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46722B0"/>
    <w:multiLevelType w:val="hybridMultilevel"/>
    <w:tmpl w:val="099ABDB6"/>
    <w:lvl w:ilvl="0" w:tplc="A9BE91AC">
      <w:start w:val="1"/>
      <w:numFmt w:val="bullet"/>
      <w:lvlText w:val="✓"/>
      <w:lvlJc w:val="left"/>
      <w:pPr>
        <w:ind w:left="672" w:hanging="177"/>
      </w:pPr>
      <w:rPr>
        <w:rFonts w:ascii="MS Gothic" w:eastAsia="MS Gothic" w:hAnsi="MS Gothic" w:hint="default"/>
        <w:color w:val="auto"/>
        <w:w w:val="78"/>
        <w:sz w:val="17"/>
        <w:szCs w:val="17"/>
      </w:rPr>
    </w:lvl>
    <w:lvl w:ilvl="1" w:tplc="91C003C6">
      <w:start w:val="1"/>
      <w:numFmt w:val="bullet"/>
      <w:lvlText w:val="•"/>
      <w:lvlJc w:val="left"/>
      <w:pPr>
        <w:ind w:left="783" w:hanging="177"/>
      </w:pPr>
      <w:rPr>
        <w:rFonts w:hint="default"/>
      </w:rPr>
    </w:lvl>
    <w:lvl w:ilvl="2" w:tplc="204C8434">
      <w:start w:val="1"/>
      <w:numFmt w:val="bullet"/>
      <w:lvlText w:val="•"/>
      <w:lvlJc w:val="left"/>
      <w:pPr>
        <w:ind w:left="894" w:hanging="177"/>
      </w:pPr>
      <w:rPr>
        <w:rFonts w:hint="default"/>
      </w:rPr>
    </w:lvl>
    <w:lvl w:ilvl="3" w:tplc="21D8B45A">
      <w:start w:val="1"/>
      <w:numFmt w:val="bullet"/>
      <w:lvlText w:val="•"/>
      <w:lvlJc w:val="left"/>
      <w:pPr>
        <w:ind w:left="1005" w:hanging="177"/>
      </w:pPr>
      <w:rPr>
        <w:rFonts w:hint="default"/>
      </w:rPr>
    </w:lvl>
    <w:lvl w:ilvl="4" w:tplc="519429CE">
      <w:start w:val="1"/>
      <w:numFmt w:val="bullet"/>
      <w:lvlText w:val="•"/>
      <w:lvlJc w:val="left"/>
      <w:pPr>
        <w:ind w:left="1116" w:hanging="177"/>
      </w:pPr>
      <w:rPr>
        <w:rFonts w:hint="default"/>
      </w:rPr>
    </w:lvl>
    <w:lvl w:ilvl="5" w:tplc="3B04982A">
      <w:start w:val="1"/>
      <w:numFmt w:val="bullet"/>
      <w:lvlText w:val="•"/>
      <w:lvlJc w:val="left"/>
      <w:pPr>
        <w:ind w:left="1227" w:hanging="177"/>
      </w:pPr>
      <w:rPr>
        <w:rFonts w:hint="default"/>
      </w:rPr>
    </w:lvl>
    <w:lvl w:ilvl="6" w:tplc="2724EAC4">
      <w:start w:val="1"/>
      <w:numFmt w:val="bullet"/>
      <w:lvlText w:val="•"/>
      <w:lvlJc w:val="left"/>
      <w:pPr>
        <w:ind w:left="1338" w:hanging="177"/>
      </w:pPr>
      <w:rPr>
        <w:rFonts w:hint="default"/>
      </w:rPr>
    </w:lvl>
    <w:lvl w:ilvl="7" w:tplc="F58CC43A">
      <w:start w:val="1"/>
      <w:numFmt w:val="bullet"/>
      <w:lvlText w:val="•"/>
      <w:lvlJc w:val="left"/>
      <w:pPr>
        <w:ind w:left="1450" w:hanging="177"/>
      </w:pPr>
      <w:rPr>
        <w:rFonts w:hint="default"/>
      </w:rPr>
    </w:lvl>
    <w:lvl w:ilvl="8" w:tplc="8F786AB4">
      <w:start w:val="1"/>
      <w:numFmt w:val="bullet"/>
      <w:lvlText w:val="•"/>
      <w:lvlJc w:val="left"/>
      <w:pPr>
        <w:ind w:left="1561" w:hanging="177"/>
      </w:pPr>
      <w:rPr>
        <w:rFonts w:hint="default"/>
      </w:rPr>
    </w:lvl>
  </w:abstractNum>
  <w:abstractNum w:abstractNumId="27">
    <w:nsid w:val="66D119D9"/>
    <w:multiLevelType w:val="hybridMultilevel"/>
    <w:tmpl w:val="E9761C44"/>
    <w:lvl w:ilvl="0" w:tplc="CC7A22F2">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9C50B6D"/>
    <w:multiLevelType w:val="hybridMultilevel"/>
    <w:tmpl w:val="1D6C0840"/>
    <w:lvl w:ilvl="0" w:tplc="E42CFCD8">
      <w:start w:val="1"/>
      <w:numFmt w:val="bullet"/>
      <w:lvlText w:val=""/>
      <w:lvlJc w:val="left"/>
      <w:pPr>
        <w:ind w:left="672" w:hanging="177"/>
      </w:pPr>
      <w:rPr>
        <w:rFonts w:ascii="Wingdings" w:hAnsi="Wingdings" w:hint="default"/>
        <w:color w:val="auto"/>
        <w:w w:val="78"/>
        <w:sz w:val="17"/>
        <w:szCs w:val="17"/>
      </w:rPr>
    </w:lvl>
    <w:lvl w:ilvl="1" w:tplc="4E3A70EE">
      <w:start w:val="1"/>
      <w:numFmt w:val="bullet"/>
      <w:lvlText w:val="•"/>
      <w:lvlJc w:val="left"/>
      <w:pPr>
        <w:ind w:left="783" w:hanging="177"/>
      </w:pPr>
      <w:rPr>
        <w:rFonts w:hint="default"/>
      </w:rPr>
    </w:lvl>
    <w:lvl w:ilvl="2" w:tplc="E1228E5A">
      <w:start w:val="1"/>
      <w:numFmt w:val="bullet"/>
      <w:lvlText w:val="•"/>
      <w:lvlJc w:val="left"/>
      <w:pPr>
        <w:ind w:left="894" w:hanging="177"/>
      </w:pPr>
      <w:rPr>
        <w:rFonts w:hint="default"/>
      </w:rPr>
    </w:lvl>
    <w:lvl w:ilvl="3" w:tplc="A70A9F5A">
      <w:start w:val="1"/>
      <w:numFmt w:val="bullet"/>
      <w:lvlText w:val="•"/>
      <w:lvlJc w:val="left"/>
      <w:pPr>
        <w:ind w:left="1005" w:hanging="177"/>
      </w:pPr>
      <w:rPr>
        <w:rFonts w:hint="default"/>
      </w:rPr>
    </w:lvl>
    <w:lvl w:ilvl="4" w:tplc="C4405750">
      <w:start w:val="1"/>
      <w:numFmt w:val="bullet"/>
      <w:lvlText w:val="•"/>
      <w:lvlJc w:val="left"/>
      <w:pPr>
        <w:ind w:left="1116" w:hanging="177"/>
      </w:pPr>
      <w:rPr>
        <w:rFonts w:hint="default"/>
      </w:rPr>
    </w:lvl>
    <w:lvl w:ilvl="5" w:tplc="F34C55C6">
      <w:start w:val="1"/>
      <w:numFmt w:val="bullet"/>
      <w:lvlText w:val="•"/>
      <w:lvlJc w:val="left"/>
      <w:pPr>
        <w:ind w:left="1227" w:hanging="177"/>
      </w:pPr>
      <w:rPr>
        <w:rFonts w:hint="default"/>
      </w:rPr>
    </w:lvl>
    <w:lvl w:ilvl="6" w:tplc="28941CFC">
      <w:start w:val="1"/>
      <w:numFmt w:val="bullet"/>
      <w:lvlText w:val="•"/>
      <w:lvlJc w:val="left"/>
      <w:pPr>
        <w:ind w:left="1338" w:hanging="177"/>
      </w:pPr>
      <w:rPr>
        <w:rFonts w:hint="default"/>
      </w:rPr>
    </w:lvl>
    <w:lvl w:ilvl="7" w:tplc="4D9A69E6">
      <w:start w:val="1"/>
      <w:numFmt w:val="bullet"/>
      <w:lvlText w:val="•"/>
      <w:lvlJc w:val="left"/>
      <w:pPr>
        <w:ind w:left="1450" w:hanging="177"/>
      </w:pPr>
      <w:rPr>
        <w:rFonts w:hint="default"/>
      </w:rPr>
    </w:lvl>
    <w:lvl w:ilvl="8" w:tplc="32740BBE">
      <w:start w:val="1"/>
      <w:numFmt w:val="bullet"/>
      <w:lvlText w:val="•"/>
      <w:lvlJc w:val="left"/>
      <w:pPr>
        <w:ind w:left="1561" w:hanging="177"/>
      </w:pPr>
      <w:rPr>
        <w:rFonts w:hint="default"/>
      </w:rPr>
    </w:lvl>
  </w:abstractNum>
  <w:abstractNum w:abstractNumId="29">
    <w:nsid w:val="6AD37BBC"/>
    <w:multiLevelType w:val="hybridMultilevel"/>
    <w:tmpl w:val="41DA9558"/>
    <w:lvl w:ilvl="0" w:tplc="DDACC46A">
      <w:numFmt w:val="bullet"/>
      <w:lvlText w:val="-"/>
      <w:lvlJc w:val="left"/>
      <w:pPr>
        <w:ind w:left="405"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635625"/>
    <w:multiLevelType w:val="hybridMultilevel"/>
    <w:tmpl w:val="E9F29ECA"/>
    <w:lvl w:ilvl="0" w:tplc="89FC2CB0">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EE0726"/>
    <w:multiLevelType w:val="hybridMultilevel"/>
    <w:tmpl w:val="4B28AF1E"/>
    <w:lvl w:ilvl="0" w:tplc="A5120CB8">
      <w:start w:val="1"/>
      <w:numFmt w:val="bullet"/>
      <w:lvlText w:val="✓"/>
      <w:lvlJc w:val="left"/>
      <w:pPr>
        <w:ind w:left="392" w:hanging="177"/>
      </w:pPr>
      <w:rPr>
        <w:rFonts w:ascii="MS Gothic" w:eastAsia="MS Gothic" w:hAnsi="MS Gothic" w:hint="default"/>
        <w:color w:val="auto"/>
        <w:w w:val="78"/>
        <w:sz w:val="17"/>
        <w:szCs w:val="17"/>
      </w:rPr>
    </w:lvl>
    <w:lvl w:ilvl="1" w:tplc="494ECD5A">
      <w:start w:val="1"/>
      <w:numFmt w:val="bullet"/>
      <w:lvlText w:val="•"/>
      <w:lvlJc w:val="left"/>
      <w:pPr>
        <w:ind w:left="531" w:hanging="177"/>
      </w:pPr>
      <w:rPr>
        <w:rFonts w:hint="default"/>
      </w:rPr>
    </w:lvl>
    <w:lvl w:ilvl="2" w:tplc="75E2024A">
      <w:start w:val="1"/>
      <w:numFmt w:val="bullet"/>
      <w:lvlText w:val="•"/>
      <w:lvlJc w:val="left"/>
      <w:pPr>
        <w:ind w:left="670" w:hanging="177"/>
      </w:pPr>
      <w:rPr>
        <w:rFonts w:hint="default"/>
      </w:rPr>
    </w:lvl>
    <w:lvl w:ilvl="3" w:tplc="0A76B400">
      <w:start w:val="1"/>
      <w:numFmt w:val="bullet"/>
      <w:lvlText w:val="•"/>
      <w:lvlJc w:val="left"/>
      <w:pPr>
        <w:ind w:left="810" w:hanging="177"/>
      </w:pPr>
      <w:rPr>
        <w:rFonts w:hint="default"/>
      </w:rPr>
    </w:lvl>
    <w:lvl w:ilvl="4" w:tplc="D6146A02">
      <w:start w:val="1"/>
      <w:numFmt w:val="bullet"/>
      <w:lvlText w:val="•"/>
      <w:lvlJc w:val="left"/>
      <w:pPr>
        <w:ind w:left="949" w:hanging="177"/>
      </w:pPr>
      <w:rPr>
        <w:rFonts w:hint="default"/>
      </w:rPr>
    </w:lvl>
    <w:lvl w:ilvl="5" w:tplc="33B04102">
      <w:start w:val="1"/>
      <w:numFmt w:val="bullet"/>
      <w:lvlText w:val="•"/>
      <w:lvlJc w:val="left"/>
      <w:pPr>
        <w:ind w:left="1088" w:hanging="177"/>
      </w:pPr>
      <w:rPr>
        <w:rFonts w:hint="default"/>
      </w:rPr>
    </w:lvl>
    <w:lvl w:ilvl="6" w:tplc="359A9F6A">
      <w:start w:val="1"/>
      <w:numFmt w:val="bullet"/>
      <w:lvlText w:val="•"/>
      <w:lvlJc w:val="left"/>
      <w:pPr>
        <w:ind w:left="1227" w:hanging="177"/>
      </w:pPr>
      <w:rPr>
        <w:rFonts w:hint="default"/>
      </w:rPr>
    </w:lvl>
    <w:lvl w:ilvl="7" w:tplc="52F4C152">
      <w:start w:val="1"/>
      <w:numFmt w:val="bullet"/>
      <w:lvlText w:val="•"/>
      <w:lvlJc w:val="left"/>
      <w:pPr>
        <w:ind w:left="1366" w:hanging="177"/>
      </w:pPr>
      <w:rPr>
        <w:rFonts w:hint="default"/>
      </w:rPr>
    </w:lvl>
    <w:lvl w:ilvl="8" w:tplc="20802DE6">
      <w:start w:val="1"/>
      <w:numFmt w:val="bullet"/>
      <w:lvlText w:val="•"/>
      <w:lvlJc w:val="left"/>
      <w:pPr>
        <w:ind w:left="1505" w:hanging="177"/>
      </w:pPr>
      <w:rPr>
        <w:rFonts w:hint="default"/>
      </w:rPr>
    </w:lvl>
  </w:abstractNum>
  <w:abstractNum w:abstractNumId="32">
    <w:nsid w:val="7FE07ECB"/>
    <w:multiLevelType w:val="hybridMultilevel"/>
    <w:tmpl w:val="616A8E32"/>
    <w:lvl w:ilvl="0" w:tplc="8F9CF924">
      <w:start w:val="8"/>
      <w:numFmt w:val="bullet"/>
      <w:lvlText w:val="-"/>
      <w:lvlJc w:val="left"/>
      <w:pPr>
        <w:ind w:left="644" w:hanging="360"/>
      </w:pPr>
      <w:rPr>
        <w:rFonts w:ascii="Times New Roman" w:eastAsia="Calibri"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12"/>
  </w:num>
  <w:num w:numId="2">
    <w:abstractNumId w:val="30"/>
  </w:num>
  <w:num w:numId="3">
    <w:abstractNumId w:val="5"/>
  </w:num>
  <w:num w:numId="4">
    <w:abstractNumId w:val="21"/>
  </w:num>
  <w:num w:numId="5">
    <w:abstractNumId w:val="10"/>
  </w:num>
  <w:num w:numId="6">
    <w:abstractNumId w:val="18"/>
  </w:num>
  <w:num w:numId="7">
    <w:abstractNumId w:val="20"/>
  </w:num>
  <w:num w:numId="8">
    <w:abstractNumId w:val="7"/>
  </w:num>
  <w:num w:numId="9">
    <w:abstractNumId w:val="29"/>
  </w:num>
  <w:num w:numId="10">
    <w:abstractNumId w:val="11"/>
  </w:num>
  <w:num w:numId="11">
    <w:abstractNumId w:val="8"/>
  </w:num>
  <w:num w:numId="12">
    <w:abstractNumId w:val="3"/>
  </w:num>
  <w:num w:numId="13">
    <w:abstractNumId w:val="15"/>
  </w:num>
  <w:num w:numId="14">
    <w:abstractNumId w:val="16"/>
  </w:num>
  <w:num w:numId="15">
    <w:abstractNumId w:val="22"/>
  </w:num>
  <w:num w:numId="16">
    <w:abstractNumId w:val="17"/>
  </w:num>
  <w:num w:numId="17">
    <w:abstractNumId w:val="9"/>
  </w:num>
  <w:num w:numId="18">
    <w:abstractNumId w:val="27"/>
  </w:num>
  <w:num w:numId="19">
    <w:abstractNumId w:val="25"/>
  </w:num>
  <w:num w:numId="20">
    <w:abstractNumId w:val="32"/>
  </w:num>
  <w:num w:numId="21">
    <w:abstractNumId w:val="24"/>
  </w:num>
  <w:num w:numId="22">
    <w:abstractNumId w:val="23"/>
  </w:num>
  <w:num w:numId="23">
    <w:abstractNumId w:val="2"/>
  </w:num>
  <w:num w:numId="24">
    <w:abstractNumId w:val="26"/>
  </w:num>
  <w:num w:numId="25">
    <w:abstractNumId w:val="6"/>
  </w:num>
  <w:num w:numId="26">
    <w:abstractNumId w:val="28"/>
  </w:num>
  <w:num w:numId="27">
    <w:abstractNumId w:val="31"/>
  </w:num>
  <w:num w:numId="28">
    <w:abstractNumId w:val="13"/>
  </w:num>
  <w:num w:numId="29">
    <w:abstractNumId w:val="4"/>
  </w:num>
  <w:num w:numId="30">
    <w:abstractNumId w:val="14"/>
  </w:num>
  <w:num w:numId="31">
    <w:abstractNumId w:val="0"/>
  </w:num>
  <w:num w:numId="32">
    <w:abstractNumId w:val="19"/>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10"/>
  <w:displayHorizontalDrawingGridEvery w:val="2"/>
  <w:doNotShadeFormData/>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AE9"/>
    <w:rsid w:val="00002F46"/>
    <w:rsid w:val="00051AE9"/>
    <w:rsid w:val="000A052D"/>
    <w:rsid w:val="000C2865"/>
    <w:rsid w:val="000C37CA"/>
    <w:rsid w:val="000D5636"/>
    <w:rsid w:val="000D7C31"/>
    <w:rsid w:val="000E0E8B"/>
    <w:rsid w:val="001515C9"/>
    <w:rsid w:val="00194BE0"/>
    <w:rsid w:val="00196AA8"/>
    <w:rsid w:val="001D4E37"/>
    <w:rsid w:val="00223A3F"/>
    <w:rsid w:val="002966C1"/>
    <w:rsid w:val="002C7474"/>
    <w:rsid w:val="002E084A"/>
    <w:rsid w:val="002E48E2"/>
    <w:rsid w:val="00331B7E"/>
    <w:rsid w:val="003368A2"/>
    <w:rsid w:val="00361302"/>
    <w:rsid w:val="00392608"/>
    <w:rsid w:val="00403DC5"/>
    <w:rsid w:val="00412AB5"/>
    <w:rsid w:val="00452E61"/>
    <w:rsid w:val="00477C1A"/>
    <w:rsid w:val="004969DE"/>
    <w:rsid w:val="004C2EE7"/>
    <w:rsid w:val="004D4AD1"/>
    <w:rsid w:val="004F57FA"/>
    <w:rsid w:val="00543925"/>
    <w:rsid w:val="00554B45"/>
    <w:rsid w:val="005757B8"/>
    <w:rsid w:val="005A0A71"/>
    <w:rsid w:val="00607F64"/>
    <w:rsid w:val="006316B8"/>
    <w:rsid w:val="00667FC1"/>
    <w:rsid w:val="006E6F39"/>
    <w:rsid w:val="00707766"/>
    <w:rsid w:val="00764E61"/>
    <w:rsid w:val="00767FF8"/>
    <w:rsid w:val="007A0901"/>
    <w:rsid w:val="007E7DD5"/>
    <w:rsid w:val="008047DC"/>
    <w:rsid w:val="00825349"/>
    <w:rsid w:val="00834DB7"/>
    <w:rsid w:val="008769EF"/>
    <w:rsid w:val="00881285"/>
    <w:rsid w:val="00886C64"/>
    <w:rsid w:val="008A654A"/>
    <w:rsid w:val="009419F3"/>
    <w:rsid w:val="00986722"/>
    <w:rsid w:val="009B575E"/>
    <w:rsid w:val="009C33AE"/>
    <w:rsid w:val="009D728D"/>
    <w:rsid w:val="009E3D8F"/>
    <w:rsid w:val="00A74E60"/>
    <w:rsid w:val="00AB0583"/>
    <w:rsid w:val="00AB1455"/>
    <w:rsid w:val="00AD2E83"/>
    <w:rsid w:val="00AF2343"/>
    <w:rsid w:val="00B2091F"/>
    <w:rsid w:val="00B324F3"/>
    <w:rsid w:val="00BB5680"/>
    <w:rsid w:val="00BD0D30"/>
    <w:rsid w:val="00BD33A9"/>
    <w:rsid w:val="00BE78B6"/>
    <w:rsid w:val="00C05E39"/>
    <w:rsid w:val="00C160D4"/>
    <w:rsid w:val="00C61FDB"/>
    <w:rsid w:val="00C6622D"/>
    <w:rsid w:val="00CB1ECA"/>
    <w:rsid w:val="00CE79BF"/>
    <w:rsid w:val="00DE2F75"/>
    <w:rsid w:val="00DF06EC"/>
    <w:rsid w:val="00DF7A99"/>
    <w:rsid w:val="00E46E17"/>
    <w:rsid w:val="00EF176D"/>
    <w:rsid w:val="00F13A4B"/>
    <w:rsid w:val="00F210A3"/>
    <w:rsid w:val="00F2635C"/>
    <w:rsid w:val="00F31176"/>
    <w:rsid w:val="00F40C4F"/>
    <w:rsid w:val="00F55D39"/>
    <w:rsid w:val="00F742CB"/>
    <w:rsid w:val="00FB0FC5"/>
    <w:rsid w:val="00FF326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F7DA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39"/>
    <w:pPr>
      <w:spacing w:after="200" w:line="276"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E79BF"/>
    <w:rPr>
      <w:color w:val="808080"/>
    </w:rPr>
  </w:style>
  <w:style w:type="paragraph" w:styleId="BalloonText">
    <w:name w:val="Balloon Text"/>
    <w:basedOn w:val="Normal"/>
    <w:link w:val="BalloonTextChar"/>
    <w:uiPriority w:val="99"/>
    <w:semiHidden/>
    <w:unhideWhenUsed/>
    <w:rsid w:val="00CE79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79BF"/>
    <w:rPr>
      <w:rFonts w:ascii="Tahoma" w:hAnsi="Tahoma" w:cs="Tahoma"/>
      <w:sz w:val="16"/>
      <w:szCs w:val="16"/>
    </w:rPr>
  </w:style>
  <w:style w:type="paragraph" w:styleId="ListParagraph">
    <w:name w:val="List Paragraph"/>
    <w:basedOn w:val="Normal"/>
    <w:uiPriority w:val="34"/>
    <w:qFormat/>
    <w:rsid w:val="00051AE9"/>
    <w:pPr>
      <w:ind w:left="720"/>
      <w:contextualSpacing/>
    </w:pPr>
  </w:style>
  <w:style w:type="paragraph" w:styleId="Header">
    <w:name w:val="header"/>
    <w:basedOn w:val="Normal"/>
    <w:link w:val="HeaderChar"/>
    <w:uiPriority w:val="99"/>
    <w:unhideWhenUsed/>
    <w:rsid w:val="008047DC"/>
    <w:pPr>
      <w:tabs>
        <w:tab w:val="center" w:pos="4513"/>
        <w:tab w:val="right" w:pos="9026"/>
      </w:tabs>
    </w:pPr>
    <w:rPr>
      <w:sz w:val="20"/>
      <w:szCs w:val="20"/>
      <w:lang w:val="x-none" w:eastAsia="x-none"/>
    </w:rPr>
  </w:style>
  <w:style w:type="character" w:customStyle="1" w:styleId="HeaderChar">
    <w:name w:val="Header Char"/>
    <w:link w:val="Header"/>
    <w:uiPriority w:val="99"/>
    <w:rsid w:val="008047DC"/>
    <w:rPr>
      <w:rFonts w:ascii="Arial" w:eastAsia="Calibri" w:hAnsi="Arial" w:cs="Times New Roman"/>
      <w:sz w:val="20"/>
      <w:szCs w:val="20"/>
      <w:lang w:val="x-none" w:eastAsia="x-none"/>
    </w:rPr>
  </w:style>
  <w:style w:type="character" w:styleId="Hyperlink">
    <w:name w:val="Hyperlink"/>
    <w:uiPriority w:val="99"/>
    <w:unhideWhenUsed/>
    <w:rsid w:val="004D4AD1"/>
    <w:rPr>
      <w:color w:val="0000FF"/>
      <w:u w:val="single"/>
    </w:rPr>
  </w:style>
  <w:style w:type="paragraph" w:customStyle="1" w:styleId="TableParagraph">
    <w:name w:val="Table Paragraph"/>
    <w:basedOn w:val="Normal"/>
    <w:uiPriority w:val="1"/>
    <w:qFormat/>
    <w:rsid w:val="00477C1A"/>
    <w:pPr>
      <w:widowControl w:val="0"/>
      <w:spacing w:after="0" w:line="240" w:lineRule="auto"/>
    </w:pPr>
    <w:rPr>
      <w:rFonts w:ascii="Calibri" w:hAnsi="Calibri"/>
      <w:lang w:val="en-US"/>
    </w:rPr>
  </w:style>
  <w:style w:type="paragraph" w:styleId="NormalWeb">
    <w:name w:val="Normal (Web)"/>
    <w:basedOn w:val="Normal"/>
    <w:uiPriority w:val="99"/>
    <w:semiHidden/>
    <w:unhideWhenUsed/>
    <w:rsid w:val="006316B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F326F"/>
    <w:rPr>
      <w:color w:val="800080"/>
      <w:u w:val="single"/>
    </w:rPr>
  </w:style>
  <w:style w:type="table" w:styleId="TableGrid">
    <w:name w:val="Table Grid"/>
    <w:basedOn w:val="TableNormal"/>
    <w:uiPriority w:val="59"/>
    <w:rsid w:val="005A0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5D39"/>
    <w:pPr>
      <w:spacing w:after="200" w:line="276" w:lineRule="auto"/>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CE79BF"/>
    <w:rPr>
      <w:color w:val="808080"/>
    </w:rPr>
  </w:style>
  <w:style w:type="paragraph" w:styleId="BalloonText">
    <w:name w:val="Balloon Text"/>
    <w:basedOn w:val="Normal"/>
    <w:link w:val="BalloonTextChar"/>
    <w:uiPriority w:val="99"/>
    <w:semiHidden/>
    <w:unhideWhenUsed/>
    <w:rsid w:val="00CE79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79BF"/>
    <w:rPr>
      <w:rFonts w:ascii="Tahoma" w:hAnsi="Tahoma" w:cs="Tahoma"/>
      <w:sz w:val="16"/>
      <w:szCs w:val="16"/>
    </w:rPr>
  </w:style>
  <w:style w:type="paragraph" w:styleId="ListParagraph">
    <w:name w:val="List Paragraph"/>
    <w:basedOn w:val="Normal"/>
    <w:uiPriority w:val="34"/>
    <w:qFormat/>
    <w:rsid w:val="00051AE9"/>
    <w:pPr>
      <w:ind w:left="720"/>
      <w:contextualSpacing/>
    </w:pPr>
  </w:style>
  <w:style w:type="paragraph" w:styleId="Header">
    <w:name w:val="header"/>
    <w:basedOn w:val="Normal"/>
    <w:link w:val="HeaderChar"/>
    <w:uiPriority w:val="99"/>
    <w:unhideWhenUsed/>
    <w:rsid w:val="008047DC"/>
    <w:pPr>
      <w:tabs>
        <w:tab w:val="center" w:pos="4513"/>
        <w:tab w:val="right" w:pos="9026"/>
      </w:tabs>
    </w:pPr>
    <w:rPr>
      <w:sz w:val="20"/>
      <w:szCs w:val="20"/>
      <w:lang w:val="x-none" w:eastAsia="x-none"/>
    </w:rPr>
  </w:style>
  <w:style w:type="character" w:customStyle="1" w:styleId="HeaderChar">
    <w:name w:val="Header Char"/>
    <w:link w:val="Header"/>
    <w:uiPriority w:val="99"/>
    <w:rsid w:val="008047DC"/>
    <w:rPr>
      <w:rFonts w:ascii="Arial" w:eastAsia="Calibri" w:hAnsi="Arial" w:cs="Times New Roman"/>
      <w:sz w:val="20"/>
      <w:szCs w:val="20"/>
      <w:lang w:val="x-none" w:eastAsia="x-none"/>
    </w:rPr>
  </w:style>
  <w:style w:type="character" w:styleId="Hyperlink">
    <w:name w:val="Hyperlink"/>
    <w:uiPriority w:val="99"/>
    <w:unhideWhenUsed/>
    <w:rsid w:val="004D4AD1"/>
    <w:rPr>
      <w:color w:val="0000FF"/>
      <w:u w:val="single"/>
    </w:rPr>
  </w:style>
  <w:style w:type="paragraph" w:customStyle="1" w:styleId="TableParagraph">
    <w:name w:val="Table Paragraph"/>
    <w:basedOn w:val="Normal"/>
    <w:uiPriority w:val="1"/>
    <w:qFormat/>
    <w:rsid w:val="00477C1A"/>
    <w:pPr>
      <w:widowControl w:val="0"/>
      <w:spacing w:after="0" w:line="240" w:lineRule="auto"/>
    </w:pPr>
    <w:rPr>
      <w:rFonts w:ascii="Calibri" w:hAnsi="Calibri"/>
      <w:lang w:val="en-US"/>
    </w:rPr>
  </w:style>
  <w:style w:type="paragraph" w:styleId="NormalWeb">
    <w:name w:val="Normal (Web)"/>
    <w:basedOn w:val="Normal"/>
    <w:uiPriority w:val="99"/>
    <w:semiHidden/>
    <w:unhideWhenUsed/>
    <w:rsid w:val="006316B8"/>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FF326F"/>
    <w:rPr>
      <w:color w:val="800080"/>
      <w:u w:val="single"/>
    </w:rPr>
  </w:style>
  <w:style w:type="table" w:styleId="TableGrid">
    <w:name w:val="Table Grid"/>
    <w:basedOn w:val="TableNormal"/>
    <w:uiPriority w:val="59"/>
    <w:rsid w:val="005A0A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828339">
      <w:bodyDiv w:val="1"/>
      <w:marLeft w:val="0"/>
      <w:marRight w:val="0"/>
      <w:marTop w:val="0"/>
      <w:marBottom w:val="0"/>
      <w:divBdr>
        <w:top w:val="none" w:sz="0" w:space="0" w:color="auto"/>
        <w:left w:val="none" w:sz="0" w:space="0" w:color="auto"/>
        <w:bottom w:val="none" w:sz="0" w:space="0" w:color="auto"/>
        <w:right w:val="none" w:sz="0" w:space="0" w:color="auto"/>
      </w:divBdr>
    </w:div>
    <w:div w:id="730662750">
      <w:bodyDiv w:val="1"/>
      <w:marLeft w:val="0"/>
      <w:marRight w:val="0"/>
      <w:marTop w:val="0"/>
      <w:marBottom w:val="0"/>
      <w:divBdr>
        <w:top w:val="none" w:sz="0" w:space="0" w:color="auto"/>
        <w:left w:val="none" w:sz="0" w:space="0" w:color="auto"/>
        <w:bottom w:val="none" w:sz="0" w:space="0" w:color="auto"/>
        <w:right w:val="none" w:sz="0" w:space="0" w:color="auto"/>
      </w:divBdr>
    </w:div>
    <w:div w:id="1174567775">
      <w:bodyDiv w:val="1"/>
      <w:marLeft w:val="0"/>
      <w:marRight w:val="0"/>
      <w:marTop w:val="0"/>
      <w:marBottom w:val="0"/>
      <w:divBdr>
        <w:top w:val="none" w:sz="0" w:space="0" w:color="auto"/>
        <w:left w:val="none" w:sz="0" w:space="0" w:color="auto"/>
        <w:bottom w:val="none" w:sz="0" w:space="0" w:color="auto"/>
        <w:right w:val="none" w:sz="0" w:space="0" w:color="auto"/>
      </w:divBdr>
      <w:divsChild>
        <w:div w:id="2060083258">
          <w:marLeft w:val="547"/>
          <w:marRight w:val="0"/>
          <w:marTop w:val="96"/>
          <w:marBottom w:val="0"/>
          <w:divBdr>
            <w:top w:val="none" w:sz="0" w:space="0" w:color="auto"/>
            <w:left w:val="none" w:sz="0" w:space="0" w:color="auto"/>
            <w:bottom w:val="none" w:sz="0" w:space="0" w:color="auto"/>
            <w:right w:val="none" w:sz="0" w:space="0" w:color="auto"/>
          </w:divBdr>
        </w:div>
      </w:divsChild>
    </w:div>
    <w:div w:id="213976290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Hello@mediaburst.co.uk" TargetMode="External"/><Relationship Id="rId8" Type="http://schemas.openxmlformats.org/officeDocument/2006/relationships/hyperlink" Target="mailto:Julie.Williams2@ssotp.nhs.uk" TargetMode="External"/><Relationship Id="rId9" Type="http://schemas.openxmlformats.org/officeDocument/2006/relationships/hyperlink" Target="mailto:Hello@mediaburst.co.uk" TargetMode="External"/><Relationship Id="rId10" Type="http://schemas.openxmlformats.org/officeDocument/2006/relationships/hyperlink" Target="mailto:Julie.Williams2@ssotp.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08A51-A2EA-2948-91AB-2690C674D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945</Words>
  <Characters>5387</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6320</CharactersWithSpaces>
  <SharedDoc>false</SharedDoc>
  <HLinks>
    <vt:vector size="24" baseType="variant">
      <vt:variant>
        <vt:i4>2621483</vt:i4>
      </vt:variant>
      <vt:variant>
        <vt:i4>9</vt:i4>
      </vt:variant>
      <vt:variant>
        <vt:i4>0</vt:i4>
      </vt:variant>
      <vt:variant>
        <vt:i4>5</vt:i4>
      </vt:variant>
      <vt:variant>
        <vt:lpwstr>mailto:Julie.Williams2@ssotp.nhs.uk</vt:lpwstr>
      </vt:variant>
      <vt:variant>
        <vt:lpwstr/>
      </vt:variant>
      <vt:variant>
        <vt:i4>4653085</vt:i4>
      </vt:variant>
      <vt:variant>
        <vt:i4>6</vt:i4>
      </vt:variant>
      <vt:variant>
        <vt:i4>0</vt:i4>
      </vt:variant>
      <vt:variant>
        <vt:i4>5</vt:i4>
      </vt:variant>
      <vt:variant>
        <vt:lpwstr>mailto:Johanne.Tomlinson@hmps.gsi.gov.uk/</vt:lpwstr>
      </vt:variant>
      <vt:variant>
        <vt:lpwstr/>
      </vt:variant>
      <vt:variant>
        <vt:i4>2621483</vt:i4>
      </vt:variant>
      <vt:variant>
        <vt:i4>3</vt:i4>
      </vt:variant>
      <vt:variant>
        <vt:i4>0</vt:i4>
      </vt:variant>
      <vt:variant>
        <vt:i4>5</vt:i4>
      </vt:variant>
      <vt:variant>
        <vt:lpwstr>mailto:Julie.Williams2@ssotp.nhs.uk</vt:lpwstr>
      </vt:variant>
      <vt:variant>
        <vt:lpwstr/>
      </vt:variant>
      <vt:variant>
        <vt:i4>5439565</vt:i4>
      </vt:variant>
      <vt:variant>
        <vt:i4>0</vt:i4>
      </vt:variant>
      <vt:variant>
        <vt:i4>0</vt:i4>
      </vt:variant>
      <vt:variant>
        <vt:i4>5</vt:i4>
      </vt:variant>
      <vt:variant>
        <vt:lpwstr>mailto:Hello@mediaburst.co.uk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Karen Moore</cp:lastModifiedBy>
  <cp:revision>4</cp:revision>
  <cp:lastPrinted>2014-10-07T10:24:00Z</cp:lastPrinted>
  <dcterms:created xsi:type="dcterms:W3CDTF">2015-10-09T09:22:00Z</dcterms:created>
  <dcterms:modified xsi:type="dcterms:W3CDTF">2016-04-26T19:19:00Z</dcterms:modified>
</cp:coreProperties>
</file>