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4608" w14:textId="61DD6874" w:rsidR="0069464D" w:rsidRDefault="00154B9E" w:rsidP="0069464D">
      <w:pPr>
        <w:ind w:left="426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/>
        </w:rPr>
        <w:drawing>
          <wp:anchor distT="0" distB="0" distL="114300" distR="114300" simplePos="0" relativeHeight="251660288" behindDoc="0" locked="0" layoutInCell="1" allowOverlap="1" wp14:anchorId="12C7A0BE" wp14:editId="6D2C029E">
            <wp:simplePos x="0" y="0"/>
            <wp:positionH relativeFrom="column">
              <wp:posOffset>57151</wp:posOffset>
            </wp:positionH>
            <wp:positionV relativeFrom="paragraph">
              <wp:posOffset>49530</wp:posOffset>
            </wp:positionV>
            <wp:extent cx="2065020" cy="60307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945" cy="608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64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7BB161" wp14:editId="00D39C6D">
                <wp:simplePos x="0" y="0"/>
                <wp:positionH relativeFrom="column">
                  <wp:posOffset>4245610</wp:posOffset>
                </wp:positionH>
                <wp:positionV relativeFrom="paragraph">
                  <wp:posOffset>130810</wp:posOffset>
                </wp:positionV>
                <wp:extent cx="1821815" cy="571500"/>
                <wp:effectExtent l="0" t="0" r="32385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81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507B7" w14:textId="77777777" w:rsidR="005E2B73" w:rsidRDefault="0069464D" w:rsidP="005E2B73">
                            <w:pPr>
                              <w:jc w:val="right"/>
                            </w:pPr>
                            <w:r>
                              <w:t>REPLACE WITH LOCAL</w:t>
                            </w:r>
                          </w:p>
                          <w:p w14:paraId="076CD26B" w14:textId="26C5E1A8" w:rsidR="0069464D" w:rsidRDefault="005E2B73" w:rsidP="005E2B73">
                            <w:pPr>
                              <w:jc w:val="right"/>
                            </w:pPr>
                            <w:r>
                              <w:t xml:space="preserve"> NHS</w:t>
                            </w:r>
                            <w:r w:rsidR="0069464D"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BB16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34.3pt;margin-top:10.3pt;width:143.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" filled="f" strokecolor="#bfbfbf [2412]">
                <v:textbox>
                  <w:txbxContent>
                    <w:p w14:paraId="49C507B7" w14:textId="77777777" w:rsidR="005E2B73" w:rsidRDefault="0069464D" w:rsidP="005E2B73">
                      <w:pPr>
                        <w:jc w:val="right"/>
                      </w:pPr>
                      <w:r>
                        <w:t>REPLACE WITH LOCAL</w:t>
                      </w:r>
                    </w:p>
                    <w:p w14:paraId="076CD26B" w14:textId="26C5E1A8" w:rsidR="0069464D" w:rsidRDefault="005E2B73" w:rsidP="005E2B73">
                      <w:pPr>
                        <w:jc w:val="right"/>
                      </w:pPr>
                      <w:r>
                        <w:t xml:space="preserve"> NHS</w:t>
                      </w:r>
                      <w:r w:rsidR="0069464D"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CB55F" w14:textId="4A53E57F" w:rsidR="007746DE" w:rsidRPr="002E3741" w:rsidRDefault="00EF1BD1" w:rsidP="0069464D">
      <w:pPr>
        <w:ind w:left="426"/>
        <w:rPr>
          <w:rFonts w:ascii="Calibri" w:hAnsi="Calibri" w:cs="Arial"/>
          <w:b/>
          <w:color w:val="548DD4" w:themeColor="text2" w:themeTint="99"/>
          <w:sz w:val="22"/>
          <w:szCs w:val="22"/>
        </w:rPr>
      </w:pPr>
      <w:bookmarkStart w:id="0" w:name="OLE_LINK11"/>
      <w:bookmarkStart w:id="1" w:name="OLE_LINK12"/>
      <w:r w:rsidRPr="002E3741">
        <w:rPr>
          <w:rFonts w:ascii="Calibri" w:hAnsi="Calibri"/>
          <w:noProof/>
          <w:sz w:val="22"/>
          <w:szCs w:val="22"/>
        </w:rPr>
        <w:t xml:space="preserve">                                                                                       </w:t>
      </w:r>
      <w:r w:rsidR="007746DE" w:rsidRPr="002E3741">
        <w:rPr>
          <w:rFonts w:ascii="Calibri" w:hAnsi="Calibri" w:cs="Arial"/>
          <w:b/>
          <w:color w:val="548DD4" w:themeColor="text2" w:themeTint="99"/>
          <w:sz w:val="22"/>
          <w:szCs w:val="22"/>
        </w:rPr>
        <w:t xml:space="preserve"> </w:t>
      </w:r>
    </w:p>
    <w:p w14:paraId="23666F11" w14:textId="7742D012" w:rsidR="004C68A0" w:rsidRDefault="0095738E" w:rsidP="0095738E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14:paraId="45DE70F5" w14:textId="64DDE180" w:rsidR="0069464D" w:rsidRDefault="0069464D" w:rsidP="0095738E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</w:p>
    <w:p w14:paraId="17435C11" w14:textId="7FE07B0C" w:rsidR="0069464D" w:rsidRDefault="0069464D" w:rsidP="0069464D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en-GB"/>
        </w:rPr>
      </w:pPr>
    </w:p>
    <w:p w14:paraId="5FF9C642" w14:textId="7E58C112" w:rsidR="0069464D" w:rsidRDefault="004C68A0" w:rsidP="0069464D">
      <w:pPr>
        <w:tabs>
          <w:tab w:val="left" w:pos="426"/>
        </w:tabs>
        <w:ind w:left="426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bookmarkEnd w:id="0"/>
    <w:bookmarkEnd w:id="1"/>
    <w:p w14:paraId="51CF5FAE" w14:textId="77777777" w:rsidR="0069464D" w:rsidRDefault="0069464D" w:rsidP="0095738E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</w:p>
    <w:p w14:paraId="0086DA5A" w14:textId="55DA0B4D" w:rsidR="002E3741" w:rsidRPr="0069464D" w:rsidRDefault="0069464D" w:rsidP="0095738E">
      <w:pPr>
        <w:tabs>
          <w:tab w:val="left" w:pos="426"/>
        </w:tabs>
        <w:rPr>
          <w:rFonts w:ascii="Calibri" w:hAnsi="Calibri" w:cs="Times"/>
          <w:b/>
          <w:color w:val="548DD4" w:themeColor="text2" w:themeTint="99"/>
          <w:sz w:val="28"/>
          <w:szCs w:val="28"/>
        </w:rPr>
      </w:pPr>
      <w:r>
        <w:rPr>
          <w:rFonts w:ascii="Calibri" w:hAnsi="Calibri" w:cs="Times"/>
          <w:b/>
          <w:color w:val="548DD4" w:themeColor="text2" w:themeTint="99"/>
          <w:sz w:val="28"/>
          <w:szCs w:val="28"/>
        </w:rPr>
        <w:tab/>
      </w:r>
      <w:r w:rsidR="002E3741">
        <w:rPr>
          <w:rFonts w:ascii="Calibri" w:hAnsi="Calibri" w:cs="Times"/>
          <w:b/>
          <w:color w:val="548DD4" w:themeColor="text2" w:themeTint="99"/>
          <w:sz w:val="28"/>
          <w:szCs w:val="28"/>
        </w:rPr>
        <w:t>Patient Consent F</w:t>
      </w:r>
      <w:r w:rsidR="002E3741" w:rsidRPr="002E3741">
        <w:rPr>
          <w:rFonts w:ascii="Calibri" w:hAnsi="Calibri" w:cs="Times"/>
          <w:b/>
          <w:color w:val="548DD4" w:themeColor="text2" w:themeTint="99"/>
          <w:sz w:val="28"/>
          <w:szCs w:val="28"/>
        </w:rPr>
        <w:t>orm</w:t>
      </w:r>
    </w:p>
    <w:p w14:paraId="50736432" w14:textId="77777777" w:rsidR="0095738E" w:rsidRPr="0095738E" w:rsidRDefault="0095738E" w:rsidP="0095738E">
      <w:pPr>
        <w:tabs>
          <w:tab w:val="left" w:pos="426"/>
        </w:tabs>
        <w:rPr>
          <w:rFonts w:ascii="Calibri" w:hAnsi="Calibri"/>
          <w:sz w:val="22"/>
          <w:szCs w:val="22"/>
          <w:lang w:val="en-GB"/>
        </w:rPr>
      </w:pPr>
    </w:p>
    <w:p w14:paraId="75D7A02A" w14:textId="77777777" w:rsidR="002E3741" w:rsidRDefault="002E3741" w:rsidP="002E3741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Name of O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rganisa</w:t>
      </w:r>
      <w:r>
        <w:rPr>
          <w:rFonts w:ascii="Calibri" w:hAnsi="Calibri" w:cs="Arial"/>
          <w:color w:val="548DD4" w:themeColor="text2" w:themeTint="99"/>
          <w:sz w:val="22"/>
          <w:szCs w:val="22"/>
        </w:rPr>
        <w:t>tion/ Surgery/Clinic ...........................................................................................</w:t>
      </w:r>
    </w:p>
    <w:p w14:paraId="6C2853EE" w14:textId="77777777" w:rsidR="002E3741" w:rsidRDefault="002E3741" w:rsidP="002E3741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Address……………………………………………………………………………………………………………………………………..</w:t>
      </w:r>
    </w:p>
    <w:p w14:paraId="6228C838" w14:textId="77777777" w:rsidR="002E3741" w:rsidRDefault="002E3741" w:rsidP="0095738E">
      <w:pPr>
        <w:widowControl w:val="0"/>
        <w:autoSpaceDE w:val="0"/>
        <w:autoSpaceDN w:val="0"/>
        <w:adjustRightInd w:val="0"/>
        <w:spacing w:after="240"/>
        <w:ind w:right="567" w:firstLine="426"/>
        <w:rPr>
          <w:rFonts w:ascii="Calibri" w:hAnsi="Calibri" w:cs="Arial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Contact Number………………………………………………………………………………………………………………………..</w:t>
      </w:r>
    </w:p>
    <w:p w14:paraId="519608CD" w14:textId="2612433B" w:rsidR="002E3741" w:rsidRPr="002E3741" w:rsidRDefault="0095738E" w:rsidP="002E3741">
      <w:pPr>
        <w:widowControl w:val="0"/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 xml:space="preserve">I, </w:t>
      </w:r>
      <w:r w:rsidR="002E3741" w:rsidRPr="002E3741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.......................................</w:t>
      </w:r>
      <w:r>
        <w:rPr>
          <w:rFonts w:ascii="Calibri" w:hAnsi="Calibri" w:cs="Arial"/>
          <w:color w:val="548DD4" w:themeColor="text2" w:themeTint="99"/>
          <w:sz w:val="22"/>
          <w:szCs w:val="22"/>
        </w:rPr>
        <w:t>.......................</w:t>
      </w:r>
      <w:r w:rsidR="002E3741" w:rsidRPr="002E3741">
        <w:rPr>
          <w:rFonts w:ascii="Calibri" w:hAnsi="Calibri" w:cs="Arial"/>
          <w:color w:val="548DD4" w:themeColor="text2" w:themeTint="99"/>
          <w:sz w:val="22"/>
          <w:szCs w:val="22"/>
        </w:rPr>
        <w:t>understand</w:t>
      </w:r>
      <w:r w:rsid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 that as part of the Flo mobile</w:t>
      </w:r>
      <w:r w:rsidR="004C31B5">
        <w:rPr>
          <w:rFonts w:ascii="Calibri" w:hAnsi="Calibri" w:cs="Arial"/>
          <w:color w:val="548DD4" w:themeColor="text2" w:themeTint="99"/>
          <w:sz w:val="22"/>
          <w:szCs w:val="22"/>
        </w:rPr>
        <w:t xml:space="preserve"> </w:t>
      </w:r>
      <w:r w:rsidR="002E3741" w:rsidRPr="002E3741">
        <w:rPr>
          <w:rFonts w:ascii="Calibri" w:hAnsi="Calibri" w:cs="Arial"/>
          <w:color w:val="548DD4" w:themeColor="text2" w:themeTint="99"/>
          <w:sz w:val="22"/>
          <w:szCs w:val="22"/>
        </w:rPr>
        <w:t>phone text service I am responsible for:</w:t>
      </w:r>
    </w:p>
    <w:p w14:paraId="03DC6F00" w14:textId="77777777" w:rsidR="002E3741" w:rsidRPr="002E3741" w:rsidRDefault="002E3741" w:rsidP="002E374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right="567" w:hanging="1014"/>
        <w:rPr>
          <w:rFonts w:ascii="Calibri" w:hAnsi="Calibri" w:cs="Times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R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eplying to the texts sent by the Flo system which ask for an answer or a reading </w:t>
      </w:r>
    </w:p>
    <w:p w14:paraId="3A9B1443" w14:textId="77777777" w:rsidR="002E3741" w:rsidRPr="002E3741" w:rsidRDefault="0022776A" w:rsidP="002E374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 w:firstLine="0"/>
        <w:rPr>
          <w:rFonts w:ascii="Calibri" w:hAnsi="Calibri" w:cs="Times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A</w:t>
      </w:r>
      <w:r w:rsidR="002E3741"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cting in accordance with the advice as written in my personal dual management plan </w:t>
      </w:r>
    </w:p>
    <w:p w14:paraId="6A653032" w14:textId="77777777" w:rsidR="002E3741" w:rsidRDefault="002E3741" w:rsidP="002E374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 w:firstLine="0"/>
        <w:rPr>
          <w:rFonts w:ascii="Calibri" w:hAnsi="Calibri" w:cs="Times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Looking after the following equipment which has been loaned to me, and returning it when asked to do so: </w:t>
      </w:r>
      <w:r w:rsidRPr="002E3741">
        <w:rPr>
          <w:rFonts w:ascii="Calibri" w:hAnsi="Calibri" w:cs="Times"/>
          <w:color w:val="548DD4" w:themeColor="text2" w:themeTint="99"/>
          <w:sz w:val="22"/>
          <w:szCs w:val="22"/>
        </w:rPr>
        <w:t> </w:t>
      </w:r>
    </w:p>
    <w:p w14:paraId="46F6D08B" w14:textId="77777777" w:rsidR="0095738E" w:rsidRPr="0022776A" w:rsidRDefault="0095738E" w:rsidP="002E37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2776A">
        <w:rPr>
          <w:rFonts w:ascii="Calibri" w:hAnsi="Calibri" w:cs="Arial"/>
          <w:color w:val="548DD4" w:themeColor="text2" w:themeTint="99"/>
          <w:sz w:val="22"/>
          <w:szCs w:val="22"/>
        </w:rPr>
        <w:t>Equipment: 1</w:t>
      </w:r>
      <w:r w:rsidR="002E3741" w:rsidRPr="0022776A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..............................................................................</w:t>
      </w:r>
      <w:r w:rsidR="0022776A" w:rsidRPr="0022776A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..........................................</w:t>
      </w:r>
      <w:r w:rsidR="002E3741" w:rsidRPr="0022776A">
        <w:rPr>
          <w:rFonts w:ascii="Calibri" w:hAnsi="Calibri" w:cs="Arial"/>
          <w:color w:val="548DD4" w:themeColor="text2" w:themeTint="99"/>
          <w:sz w:val="22"/>
          <w:szCs w:val="22"/>
        </w:rPr>
        <w:t xml:space="preserve">......... </w:t>
      </w:r>
    </w:p>
    <w:p w14:paraId="05AB514C" w14:textId="77777777" w:rsidR="0095738E" w:rsidRDefault="002E3741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Equip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>ment: 2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</w:t>
      </w:r>
      <w:r w:rsidR="0022776A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..........................................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....................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</w:t>
      </w:r>
    </w:p>
    <w:p w14:paraId="185A7A33" w14:textId="77777777" w:rsidR="0095738E" w:rsidRDefault="0095738E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548DD4" w:themeColor="text2" w:themeTint="99"/>
          <w:sz w:val="22"/>
          <w:szCs w:val="22"/>
        </w:rPr>
      </w:pPr>
    </w:p>
    <w:p w14:paraId="6685E694" w14:textId="5B30E393" w:rsidR="0095738E" w:rsidRPr="00DC51F5" w:rsidRDefault="002E3741" w:rsidP="00DC51F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If I feel I no longer want to participate in the Flo service, I can text STOP, and will be removed from the system. If I want a temporary break from the service, I can text HOLIDAY (or AWAY), and when I want to resume, text HOME. (If my holiday is abroad in a different time zone I should text HOLIDAY, or ask my clinician if the message timing can be amended.) </w:t>
      </w:r>
      <w:r w:rsidRPr="002E3741">
        <w:rPr>
          <w:rFonts w:ascii="Calibri" w:hAnsi="Calibri" w:cs="Times"/>
          <w:color w:val="548DD4" w:themeColor="text2" w:themeTint="99"/>
          <w:sz w:val="22"/>
          <w:szCs w:val="22"/>
        </w:rPr>
        <w:t> </w:t>
      </w:r>
    </w:p>
    <w:p w14:paraId="39EBA544" w14:textId="77777777" w:rsidR="0095738E" w:rsidRDefault="002E3741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I understand that I will be sending mobile phone text messages to a computer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 xml:space="preserve"> program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, and that clinical staff will only look at the readings 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 xml:space="preserve">I send 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once a week. I am therefore still responsible for my health, and if I feel unwell, will take whatever action is necessary for my well-being, including seeking help from health professionals in the usual way. </w:t>
      </w:r>
    </w:p>
    <w:p w14:paraId="202FF1F4" w14:textId="77777777" w:rsidR="0095738E" w:rsidRPr="0095738E" w:rsidRDefault="0095738E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</w:p>
    <w:p w14:paraId="6A61E5B8" w14:textId="77777777" w:rsidR="0095738E" w:rsidRDefault="002E3741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If I do not receive a reminder message for some reason I understand that I am still responsible for taking my medication as agreed with my clinician. </w:t>
      </w:r>
      <w:r w:rsidRPr="002E3741">
        <w:rPr>
          <w:rFonts w:ascii="Calibri" w:hAnsi="Calibri" w:cs="Times"/>
          <w:color w:val="548DD4" w:themeColor="text2" w:themeTint="99"/>
          <w:sz w:val="22"/>
          <w:szCs w:val="22"/>
        </w:rPr>
        <w:t> </w:t>
      </w:r>
    </w:p>
    <w:p w14:paraId="48B6BA01" w14:textId="77777777" w:rsidR="0095738E" w:rsidRDefault="0095738E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548DD4" w:themeColor="text2" w:themeTint="99"/>
          <w:sz w:val="22"/>
          <w:szCs w:val="22"/>
        </w:rPr>
      </w:pPr>
    </w:p>
    <w:p w14:paraId="250AA35D" w14:textId="77777777" w:rsidR="0022776A" w:rsidRPr="0022776A" w:rsidRDefault="002E3741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Times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Patient 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 xml:space="preserve">to write 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in own handwriting: ‘I understand that the Flo system is not a replacement for my usual care from my GP or nurse.’</w:t>
      </w:r>
    </w:p>
    <w:p w14:paraId="2429E8F3" w14:textId="77777777" w:rsidR="0022776A" w:rsidRDefault="002E3741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2776A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..................................................................................................................</w:t>
      </w:r>
      <w:r w:rsidR="0095738E" w:rsidRPr="0022776A">
        <w:rPr>
          <w:rFonts w:ascii="Calibri" w:hAnsi="Calibri" w:cs="Arial"/>
          <w:color w:val="548DD4" w:themeColor="text2" w:themeTint="99"/>
          <w:sz w:val="22"/>
          <w:szCs w:val="22"/>
        </w:rPr>
        <w:t>...........</w:t>
      </w:r>
      <w:r w:rsidR="0022776A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</w:t>
      </w:r>
    </w:p>
    <w:p w14:paraId="76DA74A9" w14:textId="77777777" w:rsidR="0022776A" w:rsidRDefault="0022776A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</w:p>
    <w:p w14:paraId="35BA750D" w14:textId="77777777" w:rsidR="0095738E" w:rsidRDefault="0022776A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..</w:t>
      </w:r>
      <w:r w:rsidR="0095738E" w:rsidRPr="0022776A"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......................................................</w:t>
      </w:r>
      <w:r w:rsidR="002E3741" w:rsidRPr="0022776A">
        <w:rPr>
          <w:rFonts w:ascii="Calibri" w:hAnsi="Calibri" w:cs="Arial"/>
          <w:color w:val="548DD4" w:themeColor="text2" w:themeTint="99"/>
          <w:sz w:val="22"/>
          <w:szCs w:val="22"/>
        </w:rPr>
        <w:t>..</w:t>
      </w:r>
      <w:r>
        <w:rPr>
          <w:rFonts w:ascii="Calibri" w:hAnsi="Calibri" w:cs="Arial"/>
          <w:color w:val="548DD4" w:themeColor="text2" w:themeTint="99"/>
          <w:sz w:val="22"/>
          <w:szCs w:val="22"/>
        </w:rPr>
        <w:t>...............................................................................................</w:t>
      </w:r>
    </w:p>
    <w:p w14:paraId="4D293EBA" w14:textId="77777777" w:rsidR="0022776A" w:rsidRPr="0095738E" w:rsidRDefault="0022776A" w:rsidP="0022776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Times"/>
          <w:color w:val="548DD4" w:themeColor="text2" w:themeTint="99"/>
          <w:sz w:val="22"/>
          <w:szCs w:val="22"/>
        </w:rPr>
      </w:pPr>
    </w:p>
    <w:p w14:paraId="42583897" w14:textId="3EABAE2D" w:rsidR="0095738E" w:rsidRDefault="002E3741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The best phone number to make contact with </w:t>
      </w:r>
      <w:r w:rsidR="00DC51F5">
        <w:rPr>
          <w:rFonts w:ascii="Calibri" w:hAnsi="Calibri" w:cs="Arial"/>
          <w:color w:val="548DD4" w:themeColor="text2" w:themeTint="99"/>
          <w:sz w:val="22"/>
          <w:szCs w:val="22"/>
        </w:rPr>
        <w:t>me is………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>………………………………………………………….</w:t>
      </w:r>
    </w:p>
    <w:p w14:paraId="4D7FDC96" w14:textId="06100BBE" w:rsidR="0095738E" w:rsidRDefault="00DC51F5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Times"/>
          <w:color w:val="548DD4" w:themeColor="text2" w:themeTint="99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22"/>
          <w:szCs w:val="22"/>
        </w:rPr>
        <w:t>The best time to call is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>………………………………………………………….</w:t>
      </w:r>
      <w:r w:rsidR="002E3741" w:rsidRPr="002E3741">
        <w:rPr>
          <w:rFonts w:ascii="Calibri" w:hAnsi="Calibri" w:cs="Times"/>
          <w:color w:val="548DD4" w:themeColor="text2" w:themeTint="99"/>
          <w:sz w:val="22"/>
          <w:szCs w:val="22"/>
        </w:rPr>
        <w:t> </w:t>
      </w:r>
    </w:p>
    <w:p w14:paraId="3D3E3744" w14:textId="77777777" w:rsidR="0095738E" w:rsidRDefault="002E3741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I will not change my mobile phone number without letting my practice know. </w:t>
      </w:r>
    </w:p>
    <w:p w14:paraId="16DAFE34" w14:textId="77777777" w:rsidR="0095738E" w:rsidRPr="0095738E" w:rsidRDefault="0095738E" w:rsidP="0095738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</w:p>
    <w:p w14:paraId="6A56C3D7" w14:textId="4D8D0AC3" w:rsidR="0095738E" w:rsidRDefault="002E3741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Signed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 xml:space="preserve"> (patient)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:..................................................</w:t>
      </w:r>
      <w:r w:rsidR="0095738E">
        <w:rPr>
          <w:rFonts w:ascii="Calibri" w:hAnsi="Calibri" w:cs="Arial"/>
          <w:color w:val="548DD4" w:themeColor="text2" w:themeTint="99"/>
          <w:sz w:val="22"/>
          <w:szCs w:val="22"/>
        </w:rPr>
        <w:t>......</w:t>
      </w:r>
      <w:r w:rsidRPr="002E3741">
        <w:rPr>
          <w:rFonts w:ascii="Calibri" w:hAnsi="Calibri" w:cs="Arial"/>
          <w:color w:val="548DD4" w:themeColor="text2" w:themeTint="99"/>
          <w:sz w:val="22"/>
          <w:szCs w:val="22"/>
        </w:rPr>
        <w:t> </w:t>
      </w:r>
      <w:r w:rsidR="0022776A">
        <w:rPr>
          <w:rFonts w:ascii="Calibri" w:hAnsi="Calibri" w:cs="Arial"/>
          <w:color w:val="548DD4" w:themeColor="text2" w:themeTint="99"/>
          <w:sz w:val="22"/>
          <w:szCs w:val="22"/>
        </w:rPr>
        <w:t>Date:……………………………………………………….</w:t>
      </w:r>
    </w:p>
    <w:p w14:paraId="1DA3FCBA" w14:textId="77777777" w:rsidR="0022776A" w:rsidRDefault="0022776A" w:rsidP="002E374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567"/>
        <w:rPr>
          <w:rFonts w:ascii="Calibri" w:hAnsi="Calibri" w:cs="Arial"/>
          <w:color w:val="548DD4" w:themeColor="text2" w:themeTint="99"/>
          <w:sz w:val="22"/>
          <w:szCs w:val="22"/>
        </w:rPr>
      </w:pPr>
    </w:p>
    <w:p w14:paraId="7CECA172" w14:textId="66FEF291" w:rsidR="00B778F9" w:rsidRPr="00A62E16" w:rsidRDefault="0095738E" w:rsidP="00A62E1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426" w:right="708"/>
        <w:rPr>
          <w:rFonts w:ascii="Calibri" w:hAnsi="Calibri" w:cs="Arial"/>
          <w:color w:val="548DD4" w:themeColor="text2" w:themeTint="99"/>
          <w:sz w:val="22"/>
          <w:szCs w:val="22"/>
        </w:rPr>
      </w:pPr>
      <w:r w:rsidRPr="002E374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E07A05A" wp14:editId="60EC4886">
                <wp:simplePos x="0" y="0"/>
                <wp:positionH relativeFrom="page">
                  <wp:posOffset>618490</wp:posOffset>
                </wp:positionH>
                <wp:positionV relativeFrom="page">
                  <wp:posOffset>9140190</wp:posOffset>
                </wp:positionV>
                <wp:extent cx="6286500" cy="914400"/>
                <wp:effectExtent l="0" t="0" r="12700" b="0"/>
                <wp:wrapNone/>
                <wp:docPr id="6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F619E" w14:textId="77777777" w:rsidR="0069464D" w:rsidRDefault="0069464D" w:rsidP="005D3314"/>
                          <w:p w14:paraId="6230AC7C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0055F2D5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7C518A6D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5F386884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120E6DFE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4E9E5B2D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C1CA624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621E6FEB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44B87718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73BD9CB2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4C3155B8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1BB253D4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346B9A5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6B4CA94F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770828A4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0F0C1FFB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5F339229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587B0EA7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03EDFBC2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5BDFE1D8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36E8074B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7E6C8A54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503C0AA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1C02EEE2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379325A0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3173694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4C95A23C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37DA2CD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5DB657F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6CD17680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3ABC03A3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59E456DC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7E51D2D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1B9D065D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7209EE68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020BF6B5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20043906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5D0C68A8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4017DED5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6ECC5722" w14:textId="77777777" w:rsidR="0069464D" w:rsidRDefault="0069464D" w:rsidP="005D3314">
                            <w:pPr>
                              <w:jc w:val="center"/>
                            </w:pPr>
                          </w:p>
                          <w:p w14:paraId="3037B7AD" w14:textId="77777777" w:rsidR="0069464D" w:rsidRDefault="0069464D" w:rsidP="005D33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7A05A" id="Rectangle 23" o:spid="_x0000_s1027" style="position:absolute;left:0;text-align:left;margin-left:48.7pt;margin-top:719.7pt;width:495pt;height:1in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" stroked="f">
                <v:fill opacity="0" color2="#8db3e2 [1311]" rotate="t" focus="100%" type="gradient"/>
                <v:textbox inset=",7.2pt,,7.2pt">
                  <w:txbxContent>
                    <w:p w14:paraId="2C5F619E" w14:textId="77777777" w:rsidR="0069464D" w:rsidRDefault="0069464D" w:rsidP="005D3314"/>
                    <w:p w14:paraId="6230AC7C" w14:textId="77777777" w:rsidR="0069464D" w:rsidRDefault="0069464D" w:rsidP="005D3314">
                      <w:pPr>
                        <w:jc w:val="center"/>
                      </w:pPr>
                    </w:p>
                    <w:p w14:paraId="0055F2D5" w14:textId="77777777" w:rsidR="0069464D" w:rsidRDefault="0069464D" w:rsidP="005D3314">
                      <w:pPr>
                        <w:jc w:val="center"/>
                      </w:pPr>
                    </w:p>
                    <w:p w14:paraId="7C518A6D" w14:textId="77777777" w:rsidR="0069464D" w:rsidRDefault="0069464D" w:rsidP="005D3314">
                      <w:pPr>
                        <w:jc w:val="center"/>
                      </w:pPr>
                    </w:p>
                    <w:p w14:paraId="5F386884" w14:textId="77777777" w:rsidR="0069464D" w:rsidRDefault="0069464D" w:rsidP="005D3314">
                      <w:pPr>
                        <w:jc w:val="center"/>
                      </w:pPr>
                    </w:p>
                    <w:p w14:paraId="120E6DFE" w14:textId="77777777" w:rsidR="0069464D" w:rsidRDefault="0069464D" w:rsidP="005D3314">
                      <w:pPr>
                        <w:jc w:val="center"/>
                      </w:pPr>
                    </w:p>
                    <w:p w14:paraId="4E9E5B2D" w14:textId="77777777" w:rsidR="0069464D" w:rsidRDefault="0069464D" w:rsidP="005D3314">
                      <w:pPr>
                        <w:jc w:val="center"/>
                      </w:pPr>
                    </w:p>
                    <w:p w14:paraId="2C1CA624" w14:textId="77777777" w:rsidR="0069464D" w:rsidRDefault="0069464D" w:rsidP="005D3314">
                      <w:pPr>
                        <w:jc w:val="center"/>
                      </w:pPr>
                    </w:p>
                    <w:p w14:paraId="621E6FEB" w14:textId="77777777" w:rsidR="0069464D" w:rsidRDefault="0069464D" w:rsidP="005D3314">
                      <w:pPr>
                        <w:jc w:val="center"/>
                      </w:pPr>
                    </w:p>
                    <w:p w14:paraId="44B87718" w14:textId="77777777" w:rsidR="0069464D" w:rsidRDefault="0069464D" w:rsidP="005D3314">
                      <w:pPr>
                        <w:jc w:val="center"/>
                      </w:pPr>
                    </w:p>
                    <w:p w14:paraId="73BD9CB2" w14:textId="77777777" w:rsidR="0069464D" w:rsidRDefault="0069464D" w:rsidP="005D3314">
                      <w:pPr>
                        <w:jc w:val="center"/>
                      </w:pPr>
                    </w:p>
                    <w:p w14:paraId="4C3155B8" w14:textId="77777777" w:rsidR="0069464D" w:rsidRDefault="0069464D" w:rsidP="005D3314">
                      <w:pPr>
                        <w:jc w:val="center"/>
                      </w:pPr>
                    </w:p>
                    <w:p w14:paraId="1BB253D4" w14:textId="77777777" w:rsidR="0069464D" w:rsidRDefault="0069464D" w:rsidP="005D3314">
                      <w:pPr>
                        <w:jc w:val="center"/>
                      </w:pPr>
                    </w:p>
                    <w:p w14:paraId="2346B9A5" w14:textId="77777777" w:rsidR="0069464D" w:rsidRDefault="0069464D" w:rsidP="005D3314">
                      <w:pPr>
                        <w:jc w:val="center"/>
                      </w:pPr>
                    </w:p>
                    <w:p w14:paraId="6B4CA94F" w14:textId="77777777" w:rsidR="0069464D" w:rsidRDefault="0069464D" w:rsidP="005D3314">
                      <w:pPr>
                        <w:jc w:val="center"/>
                      </w:pPr>
                    </w:p>
                    <w:p w14:paraId="770828A4" w14:textId="77777777" w:rsidR="0069464D" w:rsidRDefault="0069464D" w:rsidP="005D3314">
                      <w:pPr>
                        <w:jc w:val="center"/>
                      </w:pPr>
                    </w:p>
                    <w:p w14:paraId="0F0C1FFB" w14:textId="77777777" w:rsidR="0069464D" w:rsidRDefault="0069464D" w:rsidP="005D3314">
                      <w:pPr>
                        <w:jc w:val="center"/>
                      </w:pPr>
                    </w:p>
                    <w:p w14:paraId="5F339229" w14:textId="77777777" w:rsidR="0069464D" w:rsidRDefault="0069464D" w:rsidP="005D3314">
                      <w:pPr>
                        <w:jc w:val="center"/>
                      </w:pPr>
                    </w:p>
                    <w:p w14:paraId="587B0EA7" w14:textId="77777777" w:rsidR="0069464D" w:rsidRDefault="0069464D" w:rsidP="005D3314">
                      <w:pPr>
                        <w:jc w:val="center"/>
                      </w:pPr>
                    </w:p>
                    <w:p w14:paraId="03EDFBC2" w14:textId="77777777" w:rsidR="0069464D" w:rsidRDefault="0069464D" w:rsidP="005D3314">
                      <w:pPr>
                        <w:jc w:val="center"/>
                      </w:pPr>
                    </w:p>
                    <w:p w14:paraId="5BDFE1D8" w14:textId="77777777" w:rsidR="0069464D" w:rsidRDefault="0069464D" w:rsidP="005D3314">
                      <w:pPr>
                        <w:jc w:val="center"/>
                      </w:pPr>
                    </w:p>
                    <w:p w14:paraId="36E8074B" w14:textId="77777777" w:rsidR="0069464D" w:rsidRDefault="0069464D" w:rsidP="005D3314">
                      <w:pPr>
                        <w:jc w:val="center"/>
                      </w:pPr>
                    </w:p>
                    <w:p w14:paraId="7E6C8A54" w14:textId="77777777" w:rsidR="0069464D" w:rsidRDefault="0069464D" w:rsidP="005D3314">
                      <w:pPr>
                        <w:jc w:val="center"/>
                      </w:pPr>
                    </w:p>
                    <w:p w14:paraId="2503C0AA" w14:textId="77777777" w:rsidR="0069464D" w:rsidRDefault="0069464D" w:rsidP="005D3314">
                      <w:pPr>
                        <w:jc w:val="center"/>
                      </w:pPr>
                    </w:p>
                    <w:p w14:paraId="1C02EEE2" w14:textId="77777777" w:rsidR="0069464D" w:rsidRDefault="0069464D" w:rsidP="005D3314">
                      <w:pPr>
                        <w:jc w:val="center"/>
                      </w:pPr>
                    </w:p>
                    <w:p w14:paraId="379325A0" w14:textId="77777777" w:rsidR="0069464D" w:rsidRDefault="0069464D" w:rsidP="005D3314">
                      <w:pPr>
                        <w:jc w:val="center"/>
                      </w:pPr>
                    </w:p>
                    <w:p w14:paraId="23173694" w14:textId="77777777" w:rsidR="0069464D" w:rsidRDefault="0069464D" w:rsidP="005D3314">
                      <w:pPr>
                        <w:jc w:val="center"/>
                      </w:pPr>
                    </w:p>
                    <w:p w14:paraId="4C95A23C" w14:textId="77777777" w:rsidR="0069464D" w:rsidRDefault="0069464D" w:rsidP="005D3314">
                      <w:pPr>
                        <w:jc w:val="center"/>
                      </w:pPr>
                    </w:p>
                    <w:p w14:paraId="237DA2CD" w14:textId="77777777" w:rsidR="0069464D" w:rsidRDefault="0069464D" w:rsidP="005D3314">
                      <w:pPr>
                        <w:jc w:val="center"/>
                      </w:pPr>
                    </w:p>
                    <w:p w14:paraId="25DB657F" w14:textId="77777777" w:rsidR="0069464D" w:rsidRDefault="0069464D" w:rsidP="005D3314">
                      <w:pPr>
                        <w:jc w:val="center"/>
                      </w:pPr>
                    </w:p>
                    <w:p w14:paraId="6CD17680" w14:textId="77777777" w:rsidR="0069464D" w:rsidRDefault="0069464D" w:rsidP="005D3314">
                      <w:pPr>
                        <w:jc w:val="center"/>
                      </w:pPr>
                    </w:p>
                    <w:p w14:paraId="3ABC03A3" w14:textId="77777777" w:rsidR="0069464D" w:rsidRDefault="0069464D" w:rsidP="005D3314">
                      <w:pPr>
                        <w:jc w:val="center"/>
                      </w:pPr>
                    </w:p>
                    <w:p w14:paraId="59E456DC" w14:textId="77777777" w:rsidR="0069464D" w:rsidRDefault="0069464D" w:rsidP="005D3314">
                      <w:pPr>
                        <w:jc w:val="center"/>
                      </w:pPr>
                    </w:p>
                    <w:p w14:paraId="27E51D2D" w14:textId="77777777" w:rsidR="0069464D" w:rsidRDefault="0069464D" w:rsidP="005D3314">
                      <w:pPr>
                        <w:jc w:val="center"/>
                      </w:pPr>
                    </w:p>
                    <w:p w14:paraId="1B9D065D" w14:textId="77777777" w:rsidR="0069464D" w:rsidRDefault="0069464D" w:rsidP="005D3314">
                      <w:pPr>
                        <w:jc w:val="center"/>
                      </w:pPr>
                    </w:p>
                    <w:p w14:paraId="7209EE68" w14:textId="77777777" w:rsidR="0069464D" w:rsidRDefault="0069464D" w:rsidP="005D3314">
                      <w:pPr>
                        <w:jc w:val="center"/>
                      </w:pPr>
                    </w:p>
                    <w:p w14:paraId="020BF6B5" w14:textId="77777777" w:rsidR="0069464D" w:rsidRDefault="0069464D" w:rsidP="005D3314">
                      <w:pPr>
                        <w:jc w:val="center"/>
                      </w:pPr>
                    </w:p>
                    <w:p w14:paraId="20043906" w14:textId="77777777" w:rsidR="0069464D" w:rsidRDefault="0069464D" w:rsidP="005D3314">
                      <w:pPr>
                        <w:jc w:val="center"/>
                      </w:pPr>
                    </w:p>
                    <w:p w14:paraId="5D0C68A8" w14:textId="77777777" w:rsidR="0069464D" w:rsidRDefault="0069464D" w:rsidP="005D3314">
                      <w:pPr>
                        <w:jc w:val="center"/>
                      </w:pPr>
                    </w:p>
                    <w:p w14:paraId="4017DED5" w14:textId="77777777" w:rsidR="0069464D" w:rsidRDefault="0069464D" w:rsidP="005D3314">
                      <w:pPr>
                        <w:jc w:val="center"/>
                      </w:pPr>
                    </w:p>
                    <w:p w14:paraId="6ECC5722" w14:textId="77777777" w:rsidR="0069464D" w:rsidRDefault="0069464D" w:rsidP="005D3314">
                      <w:pPr>
                        <w:jc w:val="center"/>
                      </w:pPr>
                    </w:p>
                    <w:p w14:paraId="3037B7AD" w14:textId="77777777" w:rsidR="0069464D" w:rsidRDefault="0069464D" w:rsidP="005D3314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 w:cs="Arial"/>
          <w:color w:val="548DD4" w:themeColor="text2" w:themeTint="99"/>
          <w:sz w:val="22"/>
          <w:szCs w:val="22"/>
        </w:rPr>
        <w:t>Clinician</w:t>
      </w:r>
      <w:r w:rsidR="002E3741"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 Name:.............................</w:t>
      </w:r>
      <w:r>
        <w:rPr>
          <w:rFonts w:ascii="Calibri" w:hAnsi="Calibri" w:cs="Arial"/>
          <w:color w:val="548DD4" w:themeColor="text2" w:themeTint="99"/>
          <w:sz w:val="22"/>
          <w:szCs w:val="22"/>
        </w:rPr>
        <w:t xml:space="preserve">............................ </w:t>
      </w:r>
      <w:r w:rsidR="002E3741" w:rsidRPr="002E3741">
        <w:rPr>
          <w:rFonts w:ascii="Calibri" w:hAnsi="Calibri" w:cs="Arial"/>
          <w:color w:val="548DD4" w:themeColor="text2" w:themeTint="99"/>
          <w:sz w:val="22"/>
          <w:szCs w:val="22"/>
        </w:rPr>
        <w:t>Phone:.........................</w:t>
      </w:r>
      <w:r w:rsidR="00DC51F5">
        <w:rPr>
          <w:rFonts w:ascii="Calibri" w:hAnsi="Calibri" w:cs="Arial"/>
          <w:color w:val="548DD4" w:themeColor="text2" w:themeTint="99"/>
          <w:sz w:val="22"/>
          <w:szCs w:val="22"/>
        </w:rPr>
        <w:t>....................</w:t>
      </w:r>
      <w:r w:rsidR="002E3741" w:rsidRPr="002E3741">
        <w:rPr>
          <w:rFonts w:ascii="Calibri" w:hAnsi="Calibri" w:cs="Arial"/>
          <w:color w:val="548DD4" w:themeColor="text2" w:themeTint="99"/>
          <w:sz w:val="22"/>
          <w:szCs w:val="22"/>
        </w:rPr>
        <w:t xml:space="preserve"> </w:t>
      </w:r>
    </w:p>
    <w:sectPr w:rsidR="00B778F9" w:rsidRPr="00A62E16" w:rsidSect="007746DE">
      <w:pgSz w:w="11900" w:h="16840"/>
      <w:pgMar w:top="1134" w:right="1127" w:bottom="1134" w:left="1134" w:header="708" w:footer="708" w:gutter="0"/>
      <w:pgBorders>
        <w:top w:val="single" w:sz="36" w:space="1" w:color="95B3D7" w:themeColor="accent1" w:themeTint="99"/>
        <w:left w:val="single" w:sz="36" w:space="4" w:color="95B3D7" w:themeColor="accent1" w:themeTint="99"/>
        <w:bottom w:val="single" w:sz="36" w:space="1" w:color="95B3D7" w:themeColor="accent1" w:themeTint="99"/>
        <w:right w:val="single" w:sz="36" w:space="4" w:color="95B3D7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EA14" w14:textId="77777777" w:rsidR="0069464D" w:rsidRDefault="0069464D" w:rsidP="00D93872">
      <w:r>
        <w:separator/>
      </w:r>
    </w:p>
  </w:endnote>
  <w:endnote w:type="continuationSeparator" w:id="0">
    <w:p w14:paraId="5C81D431" w14:textId="77777777" w:rsidR="0069464D" w:rsidRDefault="0069464D" w:rsidP="00D9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D17F" w14:textId="77777777" w:rsidR="0069464D" w:rsidRDefault="0069464D" w:rsidP="00D93872">
      <w:r>
        <w:separator/>
      </w:r>
    </w:p>
  </w:footnote>
  <w:footnote w:type="continuationSeparator" w:id="0">
    <w:p w14:paraId="3AA5AA8F" w14:textId="77777777" w:rsidR="0069464D" w:rsidRDefault="0069464D" w:rsidP="00D9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C5B63"/>
    <w:multiLevelType w:val="hybridMultilevel"/>
    <w:tmpl w:val="A98617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D90"/>
    <w:rsid w:val="00035568"/>
    <w:rsid w:val="00067B5E"/>
    <w:rsid w:val="0008533D"/>
    <w:rsid w:val="001344D1"/>
    <w:rsid w:val="00154B9E"/>
    <w:rsid w:val="00175571"/>
    <w:rsid w:val="001E0E96"/>
    <w:rsid w:val="001F0713"/>
    <w:rsid w:val="0022776A"/>
    <w:rsid w:val="00251601"/>
    <w:rsid w:val="002E3741"/>
    <w:rsid w:val="00304AE2"/>
    <w:rsid w:val="0033586A"/>
    <w:rsid w:val="00342D99"/>
    <w:rsid w:val="0037274E"/>
    <w:rsid w:val="0038561F"/>
    <w:rsid w:val="003E63F5"/>
    <w:rsid w:val="004A2BA5"/>
    <w:rsid w:val="004A7A90"/>
    <w:rsid w:val="004C31B5"/>
    <w:rsid w:val="004C5DCD"/>
    <w:rsid w:val="004C68A0"/>
    <w:rsid w:val="004D0162"/>
    <w:rsid w:val="00554FA7"/>
    <w:rsid w:val="005D3314"/>
    <w:rsid w:val="005D3CF9"/>
    <w:rsid w:val="005E2B73"/>
    <w:rsid w:val="00654331"/>
    <w:rsid w:val="0069464D"/>
    <w:rsid w:val="007238DA"/>
    <w:rsid w:val="00767D90"/>
    <w:rsid w:val="007746DE"/>
    <w:rsid w:val="007C4E83"/>
    <w:rsid w:val="00844607"/>
    <w:rsid w:val="0087680A"/>
    <w:rsid w:val="0095589D"/>
    <w:rsid w:val="0095738E"/>
    <w:rsid w:val="00A5168C"/>
    <w:rsid w:val="00A62E16"/>
    <w:rsid w:val="00A70E94"/>
    <w:rsid w:val="00AA072D"/>
    <w:rsid w:val="00AA3694"/>
    <w:rsid w:val="00AB3ED4"/>
    <w:rsid w:val="00AE02B2"/>
    <w:rsid w:val="00B23FC2"/>
    <w:rsid w:val="00B778F9"/>
    <w:rsid w:val="00BB6A16"/>
    <w:rsid w:val="00C11A91"/>
    <w:rsid w:val="00C75109"/>
    <w:rsid w:val="00CE3EEC"/>
    <w:rsid w:val="00D13793"/>
    <w:rsid w:val="00D40992"/>
    <w:rsid w:val="00D93872"/>
    <w:rsid w:val="00DA7471"/>
    <w:rsid w:val="00DC51F5"/>
    <w:rsid w:val="00E47F47"/>
    <w:rsid w:val="00E50AAE"/>
    <w:rsid w:val="00EF1BD1"/>
    <w:rsid w:val="00F1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C4932"/>
  <w14:defaultImageDpi w14:val="300"/>
  <w15:docId w15:val="{8DBA69D8-0658-49ED-BB4E-5BBF4783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9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8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16"/>
  </w:style>
  <w:style w:type="paragraph" w:styleId="Footer">
    <w:name w:val="footer"/>
    <w:basedOn w:val="Normal"/>
    <w:link w:val="FooterChar"/>
    <w:uiPriority w:val="99"/>
    <w:unhideWhenUsed/>
    <w:rsid w:val="00BB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16"/>
  </w:style>
  <w:style w:type="character" w:styleId="Hyperlink">
    <w:name w:val="Hyperlink"/>
    <w:basedOn w:val="DefaultParagraphFont"/>
    <w:uiPriority w:val="99"/>
    <w:unhideWhenUsed/>
    <w:rsid w:val="00BB6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6A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6A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A7A90"/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Administrator Guide v 1.0</vt:lpstr>
    </vt:vector>
  </TitlesOfParts>
  <Company>NHS Midlands &amp; Lancashire CSU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Administrator Guide v 1.0</dc:title>
  <dc:subject/>
  <dc:creator>Karen Moore</dc:creator>
  <cp:keywords/>
  <dc:description/>
  <cp:lastModifiedBy>Nicola Saunders</cp:lastModifiedBy>
  <cp:revision>3</cp:revision>
  <dcterms:created xsi:type="dcterms:W3CDTF">2016-01-25T12:31:00Z</dcterms:created>
  <dcterms:modified xsi:type="dcterms:W3CDTF">2022-04-07T13:31:00Z</dcterms:modified>
</cp:coreProperties>
</file>